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935FF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some instances, we wish to observe </w:t>
      </w:r>
      <w:r w:rsidR="00702DF5">
        <w:rPr>
          <w:rFonts w:ascii="Times New Roman" w:hAnsi="Times New Roman" w:cs="Times New Roman"/>
          <w:sz w:val="24"/>
          <w:szCs w:val="24"/>
        </w:rPr>
        <w:t xml:space="preserve">the </w:t>
      </w:r>
      <w:r w:rsidR="00711691">
        <w:rPr>
          <w:rFonts w:ascii="Times New Roman" w:hAnsi="Times New Roman" w:cs="Times New Roman"/>
          <w:sz w:val="24"/>
          <w:szCs w:val="24"/>
        </w:rPr>
        <w:t>dissemination</w:t>
      </w:r>
      <w:r w:rsidR="00702DF5">
        <w:rPr>
          <w:rFonts w:ascii="Times New Roman" w:hAnsi="Times New Roman" w:cs="Times New Roman"/>
          <w:sz w:val="24"/>
          <w:szCs w:val="24"/>
        </w:rPr>
        <w:t xml:space="preserve"> of particular definite</w:t>
      </w:r>
      <w:r w:rsidR="00DC721B">
        <w:rPr>
          <w:rFonts w:ascii="Times New Roman" w:hAnsi="Times New Roman" w:cs="Times New Roman"/>
          <w:sz w:val="24"/>
          <w:szCs w:val="24"/>
        </w:rPr>
        <w:t xml:space="preserve"> objects</w:t>
      </w:r>
      <w:r w:rsidR="00ED2E4D">
        <w:rPr>
          <w:rFonts w:ascii="Times New Roman" w:hAnsi="Times New Roman" w:cs="Times New Roman"/>
          <w:sz w:val="24"/>
          <w:szCs w:val="24"/>
        </w:rPr>
        <w:t xml:space="preserve"> in </w:t>
      </w:r>
      <w:r w:rsidR="00A8190D">
        <w:rPr>
          <w:rFonts w:ascii="Times New Roman" w:hAnsi="Times New Roman" w:cs="Times New Roman"/>
          <w:sz w:val="24"/>
          <w:szCs w:val="24"/>
        </w:rPr>
        <w:t>a treatment</w:t>
      </w:r>
      <w:r w:rsidR="00243F0C">
        <w:rPr>
          <w:rFonts w:ascii="Times New Roman" w:hAnsi="Times New Roman" w:cs="Times New Roman"/>
          <w:sz w:val="24"/>
          <w:szCs w:val="24"/>
        </w:rPr>
        <w:t xml:space="preserve">. </w:t>
      </w:r>
      <w:r w:rsidR="00243F0C">
        <w:rPr>
          <w:rFonts w:ascii="Times New Roman" w:hAnsi="Times New Roman" w:cs="Times New Roman"/>
          <w:sz w:val="24"/>
          <w:szCs w:val="24"/>
        </w:rPr>
        <w:t xml:space="preserve">To determine whether </w:t>
      </w:r>
      <w:r w:rsidR="00DE7792">
        <w:rPr>
          <w:rFonts w:ascii="Times New Roman" w:hAnsi="Times New Roman" w:cs="Times New Roman"/>
          <w:sz w:val="24"/>
          <w:szCs w:val="24"/>
        </w:rPr>
        <w:t>the theorized</w:t>
      </w:r>
      <w:r w:rsidR="007A1129">
        <w:rPr>
          <w:rFonts w:ascii="Times New Roman" w:hAnsi="Times New Roman" w:cs="Times New Roman"/>
          <w:sz w:val="24"/>
          <w:szCs w:val="24"/>
        </w:rPr>
        <w:t xml:space="preserve"> distribution is valid</w:t>
      </w:r>
      <w:r w:rsidR="00DE7792">
        <w:rPr>
          <w:rFonts w:ascii="Times New Roman" w:hAnsi="Times New Roman" w:cs="Times New Roman"/>
          <w:sz w:val="24"/>
          <w:szCs w:val="24"/>
        </w:rPr>
        <w:t>, we use the chi-square goodness test</w:t>
      </w:r>
      <w:r w:rsidR="00496ED0">
        <w:rPr>
          <w:rFonts w:ascii="Times New Roman" w:hAnsi="Times New Roman" w:cs="Times New Roman"/>
          <w:sz w:val="24"/>
          <w:szCs w:val="24"/>
        </w:rPr>
        <w:t>.</w:t>
      </w:r>
      <w:r w:rsidR="00DE77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0226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Chi-square test for homogeneity is applied to </w:t>
      </w:r>
      <w:r w:rsidR="00A8190D">
        <w:rPr>
          <w:rFonts w:ascii="Times New Roman" w:hAnsi="Times New Roman" w:cs="Times New Roman"/>
          <w:sz w:val="24"/>
          <w:szCs w:val="24"/>
        </w:rPr>
        <w:t>test if</w:t>
      </w:r>
      <w:r w:rsidR="00E37A8B">
        <w:rPr>
          <w:rFonts w:ascii="Times New Roman" w:hAnsi="Times New Roman" w:cs="Times New Roman"/>
          <w:sz w:val="24"/>
          <w:szCs w:val="24"/>
        </w:rPr>
        <w:t xml:space="preserve"> the </w:t>
      </w:r>
      <w:r w:rsidR="00A8190D">
        <w:rPr>
          <w:rFonts w:ascii="Times New Roman" w:hAnsi="Times New Roman" w:cs="Times New Roman"/>
          <w:sz w:val="24"/>
          <w:szCs w:val="24"/>
        </w:rPr>
        <w:t xml:space="preserve">dissemination of a particular object </w:t>
      </w:r>
      <w:r w:rsidR="00E37A8B">
        <w:rPr>
          <w:rFonts w:ascii="Times New Roman" w:hAnsi="Times New Roman" w:cs="Times New Roman"/>
          <w:sz w:val="24"/>
          <w:szCs w:val="24"/>
        </w:rPr>
        <w:t>distribution</w:t>
      </w:r>
      <w:r w:rsidR="00A754F8">
        <w:rPr>
          <w:rFonts w:ascii="Times New Roman" w:hAnsi="Times New Roman" w:cs="Times New Roman"/>
          <w:sz w:val="24"/>
          <w:szCs w:val="24"/>
        </w:rPr>
        <w:t xml:space="preserve"> is different </w:t>
      </w:r>
      <w:r w:rsidR="000F4150">
        <w:rPr>
          <w:rFonts w:ascii="Times New Roman" w:hAnsi="Times New Roman" w:cs="Times New Roman"/>
          <w:sz w:val="24"/>
          <w:szCs w:val="24"/>
        </w:rPr>
        <w:t xml:space="preserve">for </w:t>
      </w:r>
      <w:r w:rsidR="00A8190D">
        <w:rPr>
          <w:rFonts w:ascii="Times New Roman" w:hAnsi="Times New Roman" w:cs="Times New Roman"/>
          <w:sz w:val="24"/>
          <w:szCs w:val="24"/>
        </w:rPr>
        <w:t>binary</w:t>
      </w:r>
      <w:r w:rsidR="000F4150">
        <w:rPr>
          <w:rFonts w:ascii="Times New Roman" w:hAnsi="Times New Roman" w:cs="Times New Roman"/>
          <w:sz w:val="24"/>
          <w:szCs w:val="24"/>
        </w:rPr>
        <w:t xml:space="preserve"> or more </w:t>
      </w:r>
      <w:r w:rsidR="0059785E">
        <w:rPr>
          <w:rFonts w:ascii="Times New Roman" w:hAnsi="Times New Roman" w:cs="Times New Roman"/>
          <w:sz w:val="24"/>
          <w:szCs w:val="24"/>
        </w:rPr>
        <w:t>population</w:t>
      </w:r>
      <w:r w:rsidR="000F4150">
        <w:rPr>
          <w:rFonts w:ascii="Times New Roman" w:hAnsi="Times New Roman" w:cs="Times New Roman"/>
          <w:sz w:val="24"/>
          <w:szCs w:val="24"/>
        </w:rPr>
        <w:t>. We will arrang</w:t>
      </w:r>
      <w:r w:rsidR="0059785E">
        <w:rPr>
          <w:rFonts w:ascii="Times New Roman" w:hAnsi="Times New Roman" w:cs="Times New Roman"/>
          <w:sz w:val="24"/>
          <w:szCs w:val="24"/>
        </w:rPr>
        <w:t xml:space="preserve">e our facts into </w:t>
      </w:r>
      <w:r w:rsidR="00EF057D">
        <w:rPr>
          <w:rFonts w:ascii="Times New Roman" w:hAnsi="Times New Roman" w:cs="Times New Roman"/>
          <w:sz w:val="24"/>
          <w:szCs w:val="24"/>
        </w:rPr>
        <w:t>a mutual arrangement</w:t>
      </w:r>
      <w:r w:rsidR="00332037">
        <w:rPr>
          <w:rFonts w:ascii="Times New Roman" w:hAnsi="Times New Roman" w:cs="Times New Roman"/>
          <w:sz w:val="24"/>
          <w:szCs w:val="24"/>
        </w:rPr>
        <w:t>.</w:t>
      </w:r>
      <w:r w:rsidR="00E37A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0AB3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It’s</w:t>
      </w:r>
      <w:r w:rsidR="003918B0">
        <w:rPr>
          <w:rFonts w:ascii="Times New Roman" w:hAnsi="Times New Roman" w:cs="Times New Roman"/>
          <w:sz w:val="24"/>
          <w:szCs w:val="24"/>
        </w:rPr>
        <w:t xml:space="preserve"> probable to apply the facts in the mutual arrangements</w:t>
      </w:r>
      <w:r w:rsidR="001354CC">
        <w:rPr>
          <w:rFonts w:ascii="Times New Roman" w:hAnsi="Times New Roman" w:cs="Times New Roman"/>
          <w:sz w:val="24"/>
          <w:szCs w:val="24"/>
        </w:rPr>
        <w:t xml:space="preserve"> to determine the </w:t>
      </w:r>
      <w:r w:rsidR="003918B0">
        <w:rPr>
          <w:rFonts w:ascii="Times New Roman" w:hAnsi="Times New Roman" w:cs="Times New Roman"/>
          <w:sz w:val="24"/>
          <w:szCs w:val="24"/>
        </w:rPr>
        <w:t>association</w:t>
      </w:r>
      <w:r w:rsidR="001354CC">
        <w:rPr>
          <w:rFonts w:ascii="Times New Roman" w:hAnsi="Times New Roman" w:cs="Times New Roman"/>
          <w:sz w:val="24"/>
          <w:szCs w:val="24"/>
        </w:rPr>
        <w:t xml:space="preserve"> between </w:t>
      </w:r>
      <w:r w:rsidR="001354CC">
        <w:rPr>
          <w:rFonts w:ascii="Times New Roman" w:hAnsi="Times New Roman" w:cs="Times New Roman"/>
          <w:sz w:val="24"/>
          <w:szCs w:val="24"/>
        </w:rPr>
        <w:t xml:space="preserve">definite </w:t>
      </w:r>
      <w:r w:rsidR="003918B0">
        <w:rPr>
          <w:rFonts w:ascii="Times New Roman" w:hAnsi="Times New Roman" w:cs="Times New Roman"/>
          <w:sz w:val="24"/>
          <w:szCs w:val="24"/>
        </w:rPr>
        <w:t>binary objects</w:t>
      </w:r>
      <w:r w:rsidR="001354CC">
        <w:rPr>
          <w:rFonts w:ascii="Times New Roman" w:hAnsi="Times New Roman" w:cs="Times New Roman"/>
          <w:sz w:val="24"/>
          <w:szCs w:val="24"/>
        </w:rPr>
        <w:t>.</w:t>
      </w:r>
      <w:r w:rsidR="003F36C8">
        <w:rPr>
          <w:rFonts w:ascii="Times New Roman" w:hAnsi="Times New Roman" w:cs="Times New Roman"/>
          <w:sz w:val="24"/>
          <w:szCs w:val="24"/>
        </w:rPr>
        <w:t xml:space="preserve"> To define w</w:t>
      </w:r>
      <w:r w:rsidR="00825117">
        <w:rPr>
          <w:rFonts w:ascii="Times New Roman" w:hAnsi="Times New Roman" w:cs="Times New Roman"/>
          <w:sz w:val="24"/>
          <w:szCs w:val="24"/>
        </w:rPr>
        <w:t xml:space="preserve">hether there is a degree of </w:t>
      </w:r>
      <w:r w:rsidR="003918B0">
        <w:rPr>
          <w:rFonts w:ascii="Times New Roman" w:hAnsi="Times New Roman" w:cs="Times New Roman"/>
          <w:sz w:val="24"/>
          <w:szCs w:val="24"/>
        </w:rPr>
        <w:t>connotation</w:t>
      </w:r>
      <w:r w:rsidR="00825117">
        <w:rPr>
          <w:rFonts w:ascii="Times New Roman" w:hAnsi="Times New Roman" w:cs="Times New Roman"/>
          <w:sz w:val="24"/>
          <w:szCs w:val="24"/>
        </w:rPr>
        <w:t xml:space="preserve"> </w:t>
      </w:r>
      <w:r w:rsidR="00201981">
        <w:rPr>
          <w:rFonts w:ascii="Times New Roman" w:hAnsi="Times New Roman" w:cs="Times New Roman"/>
          <w:sz w:val="24"/>
          <w:szCs w:val="24"/>
        </w:rPr>
        <w:t>amid the variable in treatments at broad</w:t>
      </w:r>
      <w:r w:rsidR="0058076C">
        <w:rPr>
          <w:rFonts w:ascii="Times New Roman" w:hAnsi="Times New Roman" w:cs="Times New Roman"/>
          <w:sz w:val="24"/>
          <w:szCs w:val="24"/>
        </w:rPr>
        <w:t>, we use the chi-square test for independence.</w:t>
      </w:r>
      <w:r w:rsidR="003F36C8">
        <w:rPr>
          <w:rFonts w:ascii="Times New Roman" w:hAnsi="Times New Roman" w:cs="Times New Roman"/>
          <w:sz w:val="24"/>
          <w:szCs w:val="24"/>
        </w:rPr>
        <w:t xml:space="preserve"> </w:t>
      </w:r>
      <w:r w:rsidR="001354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0AB3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Mars Incorporated</w:t>
      </w:r>
      <w:r w:rsidR="00D76EC8">
        <w:rPr>
          <w:rFonts w:ascii="Times New Roman" w:hAnsi="Times New Roman" w:cs="Times New Roman"/>
          <w:sz w:val="24"/>
          <w:szCs w:val="24"/>
        </w:rPr>
        <w:t xml:space="preserve"> is used</w:t>
      </w:r>
      <w:r>
        <w:rPr>
          <w:rFonts w:ascii="Times New Roman" w:hAnsi="Times New Roman" w:cs="Times New Roman"/>
          <w:sz w:val="24"/>
          <w:szCs w:val="24"/>
        </w:rPr>
        <w:t xml:space="preserve"> to make</w:t>
      </w:r>
      <w:r w:rsidR="00D76EC8">
        <w:rPr>
          <w:rFonts w:ascii="Times New Roman" w:hAnsi="Times New Roman" w:cs="Times New Roman"/>
          <w:sz w:val="24"/>
          <w:szCs w:val="24"/>
        </w:rPr>
        <w:t xml:space="preserve"> </w:t>
      </w:r>
      <w:r w:rsidRPr="00DE2B31">
        <w:rPr>
          <w:rFonts w:ascii="Times New Roman" w:hAnsi="Times New Roman" w:cs="Times New Roman"/>
          <w:sz w:val="24"/>
          <w:szCs w:val="24"/>
        </w:rPr>
        <w:t xml:space="preserve">milk chocolate </w:t>
      </w:r>
      <w:r w:rsidRPr="00DE2B31">
        <w:rPr>
          <w:rFonts w:ascii="Times New Roman" w:hAnsi="Times New Roman" w:cs="Times New Roman"/>
          <w:sz w:val="24"/>
          <w:szCs w:val="24"/>
        </w:rPr>
        <w:t>sweeties</w:t>
      </w:r>
      <w:r w:rsidRPr="00DE2B31">
        <w:rPr>
          <w:rFonts w:ascii="Times New Roman" w:hAnsi="Times New Roman" w:cs="Times New Roman"/>
          <w:sz w:val="24"/>
          <w:szCs w:val="24"/>
        </w:rPr>
        <w:t>; M&amp;Ms.</w:t>
      </w:r>
      <w:r w:rsidR="004E1A6C">
        <w:rPr>
          <w:rFonts w:ascii="Times New Roman" w:hAnsi="Times New Roman" w:cs="Times New Roman"/>
          <w:sz w:val="24"/>
          <w:szCs w:val="24"/>
        </w:rPr>
        <w:t xml:space="preserve"> Th</w:t>
      </w:r>
      <w:r w:rsidR="007C7B1A">
        <w:rPr>
          <w:rFonts w:ascii="Times New Roman" w:hAnsi="Times New Roman" w:cs="Times New Roman"/>
          <w:sz w:val="24"/>
          <w:szCs w:val="24"/>
        </w:rPr>
        <w:t xml:space="preserve">e </w:t>
      </w:r>
      <w:r w:rsidR="00D46D83">
        <w:rPr>
          <w:rFonts w:ascii="Times New Roman" w:hAnsi="Times New Roman" w:cs="Times New Roman"/>
          <w:sz w:val="24"/>
          <w:szCs w:val="24"/>
        </w:rPr>
        <w:t>user</w:t>
      </w:r>
      <w:r w:rsidR="007C7B1A">
        <w:rPr>
          <w:rFonts w:ascii="Times New Roman" w:hAnsi="Times New Roman" w:cs="Times New Roman"/>
          <w:sz w:val="24"/>
          <w:szCs w:val="24"/>
        </w:rPr>
        <w:t xml:space="preserve"> affairs </w:t>
      </w:r>
      <w:r w:rsidR="009C23EF">
        <w:rPr>
          <w:rFonts w:ascii="Times New Roman" w:hAnsi="Times New Roman" w:cs="Times New Roman"/>
          <w:sz w:val="24"/>
          <w:szCs w:val="24"/>
        </w:rPr>
        <w:t>section gave</w:t>
      </w:r>
      <w:r w:rsidR="00D46D83">
        <w:rPr>
          <w:rFonts w:ascii="Times New Roman" w:hAnsi="Times New Roman" w:cs="Times New Roman"/>
          <w:sz w:val="24"/>
          <w:szCs w:val="24"/>
        </w:rPr>
        <w:t xml:space="preserve"> us the following facts </w:t>
      </w:r>
      <w:r w:rsidR="009C23EF">
        <w:rPr>
          <w:rFonts w:ascii="Times New Roman" w:hAnsi="Times New Roman" w:cs="Times New Roman"/>
          <w:sz w:val="24"/>
          <w:szCs w:val="24"/>
        </w:rPr>
        <w:t>about the</w:t>
      </w:r>
      <w:r w:rsidR="00F87A42">
        <w:rPr>
          <w:rFonts w:ascii="Times New Roman" w:hAnsi="Times New Roman" w:cs="Times New Roman"/>
          <w:sz w:val="24"/>
          <w:szCs w:val="24"/>
        </w:rPr>
        <w:t xml:space="preserve"> </w:t>
      </w:r>
      <w:r w:rsidR="006A7AF5">
        <w:rPr>
          <w:rFonts w:ascii="Times New Roman" w:hAnsi="Times New Roman" w:cs="Times New Roman"/>
          <w:sz w:val="24"/>
          <w:szCs w:val="24"/>
        </w:rPr>
        <w:t>dissemination</w:t>
      </w:r>
      <w:r w:rsidR="00F87A42">
        <w:rPr>
          <w:rFonts w:ascii="Times New Roman" w:hAnsi="Times New Roman" w:cs="Times New Roman"/>
          <w:sz w:val="24"/>
          <w:szCs w:val="24"/>
        </w:rPr>
        <w:t xml:space="preserve"> of </w:t>
      </w:r>
      <w:r w:rsidR="006A7AF5">
        <w:rPr>
          <w:rFonts w:ascii="Times New Roman" w:hAnsi="Times New Roman" w:cs="Times New Roman"/>
          <w:sz w:val="24"/>
          <w:szCs w:val="24"/>
        </w:rPr>
        <w:t>paint in</w:t>
      </w:r>
      <w:r w:rsidR="00F87A42">
        <w:rPr>
          <w:rFonts w:ascii="Times New Roman" w:hAnsi="Times New Roman" w:cs="Times New Roman"/>
          <w:sz w:val="24"/>
          <w:szCs w:val="24"/>
        </w:rPr>
        <w:t xml:space="preserve"> M&amp;</w:t>
      </w:r>
      <w:r w:rsidR="009C23EF">
        <w:rPr>
          <w:rFonts w:ascii="Times New Roman" w:hAnsi="Times New Roman" w:cs="Times New Roman"/>
          <w:sz w:val="24"/>
          <w:szCs w:val="24"/>
        </w:rPr>
        <w:t>Ms chocolate</w:t>
      </w:r>
      <w:r w:rsidR="00FC0B73">
        <w:rPr>
          <w:rFonts w:ascii="Times New Roman" w:hAnsi="Times New Roman" w:cs="Times New Roman"/>
          <w:sz w:val="24"/>
          <w:szCs w:val="24"/>
        </w:rPr>
        <w:t xml:space="preserve"> </w:t>
      </w:r>
      <w:r w:rsidR="002B5CD6">
        <w:rPr>
          <w:rFonts w:ascii="Times New Roman" w:hAnsi="Times New Roman" w:cs="Times New Roman"/>
          <w:sz w:val="24"/>
          <w:szCs w:val="24"/>
        </w:rPr>
        <w:t>Candies made from milk</w:t>
      </w:r>
      <w:r w:rsidR="00FC0B73">
        <w:rPr>
          <w:rFonts w:ascii="Times New Roman" w:hAnsi="Times New Roman" w:cs="Times New Roman"/>
          <w:sz w:val="24"/>
          <w:szCs w:val="24"/>
        </w:rPr>
        <w:t xml:space="preserve">. </w:t>
      </w:r>
      <w:r w:rsidR="00075B40">
        <w:rPr>
          <w:rFonts w:ascii="Times New Roman" w:hAnsi="Times New Roman" w:cs="Times New Roman"/>
          <w:sz w:val="24"/>
          <w:szCs w:val="24"/>
        </w:rPr>
        <w:t xml:space="preserve">On typical, the fresh mixture of </w:t>
      </w:r>
      <w:r w:rsidR="009C23EF">
        <w:rPr>
          <w:rFonts w:ascii="Times New Roman" w:hAnsi="Times New Roman" w:cs="Times New Roman"/>
          <w:sz w:val="24"/>
          <w:szCs w:val="24"/>
        </w:rPr>
        <w:t>color</w:t>
      </w:r>
      <w:r w:rsidR="00075B40">
        <w:rPr>
          <w:rFonts w:ascii="Times New Roman" w:hAnsi="Times New Roman" w:cs="Times New Roman"/>
          <w:sz w:val="24"/>
          <w:szCs w:val="24"/>
        </w:rPr>
        <w:t xml:space="preserve"> will be as </w:t>
      </w:r>
      <w:r w:rsidR="009C23EF">
        <w:rPr>
          <w:rFonts w:ascii="Times New Roman" w:hAnsi="Times New Roman" w:cs="Times New Roman"/>
          <w:sz w:val="24"/>
          <w:szCs w:val="24"/>
        </w:rPr>
        <w:t>follows,</w:t>
      </w:r>
      <w:r w:rsidR="00265766">
        <w:rPr>
          <w:rFonts w:ascii="Times New Roman" w:hAnsi="Times New Roman" w:cs="Times New Roman"/>
          <w:sz w:val="24"/>
          <w:szCs w:val="24"/>
        </w:rPr>
        <w:t xml:space="preserve"> thirteen </w:t>
      </w:r>
      <w:r w:rsidR="006A7AF5">
        <w:rPr>
          <w:rFonts w:ascii="Times New Roman" w:hAnsi="Times New Roman" w:cs="Times New Roman"/>
          <w:sz w:val="24"/>
          <w:szCs w:val="24"/>
        </w:rPr>
        <w:t>out of a hundred</w:t>
      </w:r>
      <w:r w:rsidR="00265766">
        <w:rPr>
          <w:rFonts w:ascii="Times New Roman" w:hAnsi="Times New Roman" w:cs="Times New Roman"/>
          <w:sz w:val="24"/>
          <w:szCs w:val="24"/>
        </w:rPr>
        <w:t xml:space="preserve"> </w:t>
      </w:r>
      <w:r w:rsidR="009C23EF">
        <w:rPr>
          <w:rFonts w:ascii="Times New Roman" w:hAnsi="Times New Roman" w:cs="Times New Roman"/>
          <w:sz w:val="24"/>
          <w:szCs w:val="24"/>
        </w:rPr>
        <w:t>red, thirteen</w:t>
      </w:r>
      <w:r w:rsidR="00265766">
        <w:rPr>
          <w:rFonts w:ascii="Times New Roman" w:hAnsi="Times New Roman" w:cs="Times New Roman"/>
          <w:sz w:val="24"/>
          <w:szCs w:val="24"/>
        </w:rPr>
        <w:t xml:space="preserve"> </w:t>
      </w:r>
      <w:r w:rsidR="003C264C">
        <w:rPr>
          <w:rFonts w:ascii="Times New Roman" w:hAnsi="Times New Roman" w:cs="Times New Roman"/>
          <w:sz w:val="24"/>
          <w:szCs w:val="24"/>
        </w:rPr>
        <w:t>out of a hundred</w:t>
      </w:r>
      <w:r w:rsidR="00265766">
        <w:rPr>
          <w:rFonts w:ascii="Times New Roman" w:hAnsi="Times New Roman" w:cs="Times New Roman"/>
          <w:sz w:val="24"/>
          <w:szCs w:val="24"/>
        </w:rPr>
        <w:t xml:space="preserve"> brown, fourteen </w:t>
      </w:r>
      <w:r w:rsidR="003C264C">
        <w:rPr>
          <w:rFonts w:ascii="Times New Roman" w:hAnsi="Times New Roman" w:cs="Times New Roman"/>
          <w:sz w:val="24"/>
          <w:szCs w:val="24"/>
        </w:rPr>
        <w:t>out of a hundred</w:t>
      </w:r>
      <w:r w:rsidR="00265766">
        <w:rPr>
          <w:rFonts w:ascii="Times New Roman" w:hAnsi="Times New Roman" w:cs="Times New Roman"/>
          <w:sz w:val="24"/>
          <w:szCs w:val="24"/>
        </w:rPr>
        <w:t xml:space="preserve"> </w:t>
      </w:r>
      <w:r w:rsidR="009C23EF">
        <w:rPr>
          <w:rFonts w:ascii="Times New Roman" w:hAnsi="Times New Roman" w:cs="Times New Roman"/>
          <w:sz w:val="24"/>
          <w:szCs w:val="24"/>
        </w:rPr>
        <w:t>yellow, sixteen</w:t>
      </w:r>
      <w:r w:rsidR="00265766">
        <w:rPr>
          <w:rFonts w:ascii="Times New Roman" w:hAnsi="Times New Roman" w:cs="Times New Roman"/>
          <w:sz w:val="24"/>
          <w:szCs w:val="24"/>
        </w:rPr>
        <w:t xml:space="preserve"> </w:t>
      </w:r>
      <w:r w:rsidR="003C264C">
        <w:rPr>
          <w:rFonts w:ascii="Times New Roman" w:hAnsi="Times New Roman" w:cs="Times New Roman"/>
          <w:sz w:val="24"/>
          <w:szCs w:val="24"/>
        </w:rPr>
        <w:t>out of a hundred</w:t>
      </w:r>
      <w:r w:rsidR="00265766">
        <w:rPr>
          <w:rFonts w:ascii="Times New Roman" w:hAnsi="Times New Roman" w:cs="Times New Roman"/>
          <w:sz w:val="24"/>
          <w:szCs w:val="24"/>
        </w:rPr>
        <w:t xml:space="preserve"> green, twenty </w:t>
      </w:r>
      <w:r w:rsidR="003C264C">
        <w:rPr>
          <w:rFonts w:ascii="Times New Roman" w:hAnsi="Times New Roman" w:cs="Times New Roman"/>
          <w:sz w:val="24"/>
          <w:szCs w:val="24"/>
        </w:rPr>
        <w:t>out of a hundred</w:t>
      </w:r>
      <w:r w:rsidR="00265766">
        <w:rPr>
          <w:rFonts w:ascii="Times New Roman" w:hAnsi="Times New Roman" w:cs="Times New Roman"/>
          <w:sz w:val="24"/>
          <w:szCs w:val="24"/>
        </w:rPr>
        <w:t xml:space="preserve"> o</w:t>
      </w:r>
      <w:r w:rsidR="009C23EF">
        <w:rPr>
          <w:rFonts w:ascii="Times New Roman" w:hAnsi="Times New Roman" w:cs="Times New Roman"/>
          <w:sz w:val="24"/>
          <w:szCs w:val="24"/>
        </w:rPr>
        <w:t xml:space="preserve">range and twenty-four </w:t>
      </w:r>
      <w:r w:rsidR="003C264C">
        <w:rPr>
          <w:rFonts w:ascii="Times New Roman" w:hAnsi="Times New Roman" w:cs="Times New Roman"/>
          <w:sz w:val="24"/>
          <w:szCs w:val="24"/>
        </w:rPr>
        <w:t>out of a hundred</w:t>
      </w:r>
      <w:r w:rsidR="009C23EF">
        <w:rPr>
          <w:rFonts w:ascii="Times New Roman" w:hAnsi="Times New Roman" w:cs="Times New Roman"/>
          <w:sz w:val="24"/>
          <w:szCs w:val="24"/>
        </w:rPr>
        <w:t xml:space="preserve"> blue.</w:t>
      </w:r>
    </w:p>
    <w:p w:rsidR="00A60AB3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sz w:val="24"/>
          <w:szCs w:val="24"/>
        </w:rPr>
        <w:t>We purchase a bag of M&amp;Ms to test their claim. We find the following number of information:
</w:t>
      </w:r>
    </w:p>
    <w:p w:rsidR="00A60AB3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6153150" cy="9360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400672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93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F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Due to the organization </w:t>
      </w:r>
      <w:r w:rsidR="00D176A8">
        <w:rPr>
          <w:rFonts w:ascii="Times New Roman" w:hAnsi="Times New Roman" w:cs="Times New Roman"/>
          <w:sz w:val="24"/>
          <w:szCs w:val="24"/>
        </w:rPr>
        <w:t>believe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3857AD">
        <w:rPr>
          <w:rFonts w:ascii="Times New Roman" w:hAnsi="Times New Roman" w:cs="Times New Roman"/>
          <w:sz w:val="24"/>
          <w:szCs w:val="24"/>
        </w:rPr>
        <w:t>twenty-four</w:t>
      </w:r>
      <w:r w:rsidR="006C11CF">
        <w:rPr>
          <w:rFonts w:ascii="Times New Roman" w:hAnsi="Times New Roman" w:cs="Times New Roman"/>
          <w:sz w:val="24"/>
          <w:szCs w:val="24"/>
        </w:rPr>
        <w:t xml:space="preserve"> percent of total M&amp;Ms are blue</w:t>
      </w:r>
      <w:r w:rsidR="00A606D1">
        <w:rPr>
          <w:rFonts w:ascii="Times New Roman" w:hAnsi="Times New Roman" w:cs="Times New Roman"/>
          <w:sz w:val="24"/>
          <w:szCs w:val="24"/>
        </w:rPr>
        <w:t>,</w:t>
      </w:r>
      <w:r w:rsidR="006C11CF">
        <w:rPr>
          <w:rFonts w:ascii="Times New Roman" w:hAnsi="Times New Roman" w:cs="Times New Roman"/>
          <w:sz w:val="24"/>
          <w:szCs w:val="24"/>
        </w:rPr>
        <w:t xml:space="preserve"> we suspect </w:t>
      </w:r>
      <w:r w:rsidR="00D176A8">
        <w:rPr>
          <w:rFonts w:ascii="Times New Roman" w:hAnsi="Times New Roman" w:cs="Times New Roman"/>
          <w:sz w:val="24"/>
          <w:szCs w:val="24"/>
        </w:rPr>
        <w:t xml:space="preserve">there are fishy deals </w:t>
      </w:r>
      <w:r w:rsidR="002D51F2">
        <w:rPr>
          <w:rFonts w:ascii="Times New Roman" w:hAnsi="Times New Roman" w:cs="Times New Roman"/>
          <w:sz w:val="24"/>
          <w:szCs w:val="24"/>
        </w:rPr>
        <w:t>accepted</w:t>
      </w:r>
      <w:r w:rsidR="00D176A8">
        <w:rPr>
          <w:rFonts w:ascii="Times New Roman" w:hAnsi="Times New Roman" w:cs="Times New Roman"/>
          <w:sz w:val="24"/>
          <w:szCs w:val="24"/>
        </w:rPr>
        <w:t xml:space="preserve"> on.</w:t>
      </w:r>
    </w:p>
    <w:p w:rsidR="00950F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Here we </w:t>
      </w:r>
      <w:r w:rsidR="00B84B66">
        <w:rPr>
          <w:rFonts w:ascii="Times New Roman" w:hAnsi="Times New Roman" w:cs="Times New Roman"/>
          <w:sz w:val="24"/>
          <w:szCs w:val="24"/>
        </w:rPr>
        <w:t xml:space="preserve">can use </w:t>
      </w:r>
      <w:r>
        <w:rPr>
          <w:rFonts w:ascii="Times New Roman" w:hAnsi="Times New Roman" w:cs="Times New Roman"/>
          <w:sz w:val="24"/>
          <w:szCs w:val="24"/>
        </w:rPr>
        <w:t>single</w:t>
      </w:r>
      <w:r w:rsidR="00B84B66">
        <w:rPr>
          <w:rFonts w:ascii="Times New Roman" w:hAnsi="Times New Roman" w:cs="Times New Roman"/>
          <w:sz w:val="24"/>
          <w:szCs w:val="24"/>
        </w:rPr>
        <w:t xml:space="preserve"> sample Z-test </w:t>
      </w:r>
      <w:r w:rsidR="00A606D1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experiment</w:t>
      </w:r>
      <w:r w:rsidR="00A606D1">
        <w:rPr>
          <w:rFonts w:ascii="Times New Roman" w:hAnsi="Times New Roman" w:cs="Times New Roman"/>
          <w:sz w:val="24"/>
          <w:szCs w:val="24"/>
        </w:rPr>
        <w:t xml:space="preserve"> the hypothesis for the proportion:</w:t>
      </w:r>
    </w:p>
    <w:p w:rsidR="00950FD5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sz w:val="24"/>
          <w:szCs w:val="24"/>
        </w:rPr>
        <w:t>H</w:t>
      </w:r>
      <w:r w:rsidR="00A606D1">
        <w:rPr>
          <w:rFonts w:ascii="Times New Roman" w:hAnsi="Times New Roman" w:cs="Times New Roman"/>
          <w:sz w:val="24"/>
          <w:szCs w:val="24"/>
        </w:rPr>
        <w:t>o: q</w:t>
      </w:r>
      <w:r w:rsidRPr="00DE2B31">
        <w:rPr>
          <w:rFonts w:ascii="Times New Roman" w:hAnsi="Times New Roman" w:cs="Times New Roman"/>
          <w:sz w:val="24"/>
          <w:szCs w:val="24"/>
        </w:rPr>
        <w:t>= 0.24 and</w:t>
      </w:r>
    </w:p>
    <w:p w:rsidR="00950FD5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sz w:val="24"/>
          <w:szCs w:val="24"/>
        </w:rPr>
        <w:t xml:space="preserve"> H1</w:t>
      </w:r>
      <w:r w:rsidR="00A606D1">
        <w:rPr>
          <w:rFonts w:ascii="Times New Roman" w:hAnsi="Times New Roman" w:cs="Times New Roman"/>
          <w:sz w:val="24"/>
          <w:szCs w:val="24"/>
        </w:rPr>
        <w:t>: q</w:t>
      </w:r>
      <w:r w:rsidRPr="00DE2B31" w:rsidR="00A60AB3">
        <w:rPr>
          <w:rFonts w:ascii="Times New Roman" w:hAnsi="Times New Roman" w:cs="Times New Roman"/>
          <w:sz w:val="24"/>
          <w:szCs w:val="24"/>
        </w:rPr>
        <w:t xml:space="preserve">≠ 0.24 </w:t>
      </w:r>
    </w:p>
    <w:p w:rsidR="00950FD5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sz w:val="24"/>
          <w:szCs w:val="24"/>
        </w:rPr>
        <w:t>Where</w:t>
      </w:r>
      <w:r w:rsidR="003857AD">
        <w:rPr>
          <w:rFonts w:ascii="Times New Roman" w:hAnsi="Times New Roman" w:cs="Times New Roman"/>
          <w:sz w:val="24"/>
          <w:szCs w:val="24"/>
        </w:rPr>
        <w:t xml:space="preserve"> q represents the original population percentage of M&amp;Ms of blue color.</w:t>
      </w:r>
    </w:p>
    <w:p w:rsidR="003B1AD4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can also </w:t>
      </w:r>
      <w:r w:rsidR="00533425">
        <w:rPr>
          <w:rFonts w:ascii="Times New Roman" w:hAnsi="Times New Roman" w:cs="Times New Roman"/>
          <w:sz w:val="24"/>
          <w:szCs w:val="24"/>
        </w:rPr>
        <w:t>determine the signi</w:t>
      </w:r>
      <w:r w:rsidR="002F21A2">
        <w:rPr>
          <w:rFonts w:ascii="Times New Roman" w:hAnsi="Times New Roman" w:cs="Times New Roman"/>
          <w:sz w:val="24"/>
          <w:szCs w:val="24"/>
        </w:rPr>
        <w:t>fi</w:t>
      </w:r>
      <w:r w:rsidR="00533425">
        <w:rPr>
          <w:rFonts w:ascii="Times New Roman" w:hAnsi="Times New Roman" w:cs="Times New Roman"/>
          <w:sz w:val="24"/>
          <w:szCs w:val="24"/>
        </w:rPr>
        <w:t>cance</w:t>
      </w:r>
      <w:r>
        <w:rPr>
          <w:rFonts w:ascii="Times New Roman" w:hAnsi="Times New Roman" w:cs="Times New Roman"/>
          <w:sz w:val="24"/>
          <w:szCs w:val="24"/>
        </w:rPr>
        <w:t xml:space="preserve"> tests </w:t>
      </w:r>
      <w:r w:rsidR="00533425">
        <w:rPr>
          <w:rFonts w:ascii="Times New Roman" w:hAnsi="Times New Roman" w:cs="Times New Roman"/>
          <w:sz w:val="24"/>
          <w:szCs w:val="24"/>
        </w:rPr>
        <w:t>for the remaining colors of each.</w:t>
      </w:r>
      <w:r w:rsidR="002F21A2">
        <w:rPr>
          <w:rFonts w:ascii="Times New Roman" w:hAnsi="Times New Roman" w:cs="Times New Roman"/>
          <w:sz w:val="24"/>
          <w:szCs w:val="24"/>
        </w:rPr>
        <w:t xml:space="preserve"> </w:t>
      </w:r>
      <w:r w:rsidR="00FE5C74">
        <w:rPr>
          <w:rFonts w:ascii="Times New Roman" w:hAnsi="Times New Roman" w:cs="Times New Roman"/>
          <w:sz w:val="24"/>
          <w:szCs w:val="24"/>
        </w:rPr>
        <w:t>Determining</w:t>
      </w:r>
      <w:r w:rsidR="002F21A2">
        <w:rPr>
          <w:rFonts w:ascii="Times New Roman" w:hAnsi="Times New Roman" w:cs="Times New Roman"/>
          <w:sz w:val="24"/>
          <w:szCs w:val="24"/>
        </w:rPr>
        <w:t xml:space="preserve"> Z-test for each remaining color</w:t>
      </w:r>
      <w:r w:rsidR="00E507C4">
        <w:rPr>
          <w:rFonts w:ascii="Times New Roman" w:hAnsi="Times New Roman" w:cs="Times New Roman"/>
          <w:sz w:val="24"/>
          <w:szCs w:val="24"/>
        </w:rPr>
        <w:t xml:space="preserve"> proportion will not be efficient and will create multi-comparison </w:t>
      </w:r>
      <w:r w:rsidR="00FE5C74">
        <w:rPr>
          <w:rFonts w:ascii="Times New Roman" w:hAnsi="Times New Roman" w:cs="Times New Roman"/>
          <w:sz w:val="24"/>
          <w:szCs w:val="24"/>
        </w:rPr>
        <w:t xml:space="preserve">problems. </w:t>
      </w:r>
    </w:p>
    <w:p w:rsidR="00AB31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Examining a single object</w:t>
      </w:r>
      <w:r w:rsidR="003C3F18">
        <w:rPr>
          <w:rFonts w:ascii="Times New Roman" w:hAnsi="Times New Roman" w:cs="Times New Roman"/>
          <w:sz w:val="24"/>
          <w:szCs w:val="24"/>
        </w:rPr>
        <w:t xml:space="preserve"> Z-tests for </w:t>
      </w:r>
      <w:r>
        <w:rPr>
          <w:rFonts w:ascii="Times New Roman" w:hAnsi="Times New Roman" w:cs="Times New Roman"/>
          <w:sz w:val="24"/>
          <w:szCs w:val="24"/>
        </w:rPr>
        <w:t>to each</w:t>
      </w:r>
      <w:r w:rsidR="003C3F18">
        <w:rPr>
          <w:rFonts w:ascii="Times New Roman" w:hAnsi="Times New Roman" w:cs="Times New Roman"/>
          <w:sz w:val="24"/>
          <w:szCs w:val="24"/>
        </w:rPr>
        <w:t xml:space="preserve"> remaining </w:t>
      </w:r>
      <w:r>
        <w:rPr>
          <w:rFonts w:ascii="Times New Roman" w:hAnsi="Times New Roman" w:cs="Times New Roman"/>
          <w:sz w:val="24"/>
          <w:szCs w:val="24"/>
        </w:rPr>
        <w:t>pigment</w:t>
      </w:r>
      <w:r w:rsidR="0080592F">
        <w:rPr>
          <w:rFonts w:ascii="Times New Roman" w:hAnsi="Times New Roman" w:cs="Times New Roman"/>
          <w:sz w:val="24"/>
          <w:szCs w:val="24"/>
        </w:rPr>
        <w:t xml:space="preserve"> will direct you on the way</w:t>
      </w:r>
      <w:r w:rsidR="003C3F18">
        <w:rPr>
          <w:rFonts w:ascii="Times New Roman" w:hAnsi="Times New Roman" w:cs="Times New Roman"/>
          <w:sz w:val="24"/>
          <w:szCs w:val="24"/>
        </w:rPr>
        <w:t xml:space="preserve"> to </w:t>
      </w:r>
      <w:r w:rsidR="00187529">
        <w:rPr>
          <w:rFonts w:ascii="Times New Roman" w:hAnsi="Times New Roman" w:cs="Times New Roman"/>
          <w:sz w:val="24"/>
          <w:szCs w:val="24"/>
        </w:rPr>
        <w:t>get a</w:t>
      </w:r>
      <w:r w:rsidR="00030B79">
        <w:rPr>
          <w:rFonts w:ascii="Times New Roman" w:hAnsi="Times New Roman" w:cs="Times New Roman"/>
          <w:sz w:val="24"/>
          <w:szCs w:val="24"/>
        </w:rPr>
        <w:t xml:space="preserve"> random </w:t>
      </w:r>
      <w:r w:rsidRPr="00DE2B31" w:rsidR="0080592F">
        <w:rPr>
          <w:rFonts w:ascii="Times New Roman" w:hAnsi="Times New Roman" w:cs="Times New Roman"/>
          <w:sz w:val="24"/>
          <w:szCs w:val="24"/>
        </w:rPr>
        <w:t>Acting</w:t>
      </w:r>
      <w:r w:rsidR="0080592F">
        <w:rPr>
          <w:rFonts w:ascii="Times New Roman" w:hAnsi="Times New Roman" w:cs="Times New Roman"/>
          <w:sz w:val="24"/>
          <w:szCs w:val="24"/>
        </w:rPr>
        <w:t xml:space="preserve"> single-sample Z</w:t>
      </w:r>
      <w:r w:rsidRPr="00DE2B31" w:rsidR="003B1AD4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80592F">
        <w:rPr>
          <w:rFonts w:ascii="Times New Roman" w:hAnsi="Times New Roman" w:cs="Times New Roman"/>
          <w:sz w:val="24"/>
          <w:szCs w:val="24"/>
        </w:rPr>
        <w:t>assessments</w:t>
      </w:r>
      <w:r w:rsidRPr="00DE2B31" w:rsidR="003B1AD4">
        <w:rPr>
          <w:rFonts w:ascii="Times New Roman" w:hAnsi="Times New Roman" w:cs="Times New Roman"/>
          <w:sz w:val="24"/>
          <w:szCs w:val="24"/>
        </w:rPr>
        <w:t xml:space="preserve"> for </w:t>
      </w:r>
      <w:r w:rsidR="0080592F">
        <w:rPr>
          <w:rFonts w:ascii="Times New Roman" w:hAnsi="Times New Roman" w:cs="Times New Roman"/>
          <w:sz w:val="24"/>
          <w:szCs w:val="24"/>
        </w:rPr>
        <w:t xml:space="preserve">to </w:t>
      </w:r>
      <w:r w:rsidRPr="00DE2B31" w:rsidR="003B1AD4">
        <w:rPr>
          <w:rFonts w:ascii="Times New Roman" w:hAnsi="Times New Roman" w:cs="Times New Roman"/>
          <w:sz w:val="24"/>
          <w:szCs w:val="24"/>
        </w:rPr>
        <w:t xml:space="preserve">each </w:t>
      </w:r>
      <w:r w:rsidRPr="00DE2B31" w:rsidR="0080592F">
        <w:rPr>
          <w:rFonts w:ascii="Times New Roman" w:hAnsi="Times New Roman" w:cs="Times New Roman"/>
          <w:sz w:val="24"/>
          <w:szCs w:val="24"/>
        </w:rPr>
        <w:t>pigment</w:t>
      </w:r>
      <w:r w:rsidR="003E5985">
        <w:rPr>
          <w:rFonts w:ascii="Times New Roman" w:hAnsi="Times New Roman" w:cs="Times New Roman"/>
          <w:sz w:val="24"/>
          <w:szCs w:val="24"/>
        </w:rPr>
        <w:t xml:space="preserve"> wouldn't explain to you</w:t>
      </w:r>
      <w:r w:rsidRPr="00DE2B31" w:rsidR="003B1AD4">
        <w:rPr>
          <w:rFonts w:ascii="Times New Roman" w:hAnsi="Times New Roman" w:cs="Times New Roman"/>
          <w:sz w:val="24"/>
          <w:szCs w:val="24"/>
        </w:rPr>
        <w:t xml:space="preserve"> how </w:t>
      </w:r>
      <w:r w:rsidRPr="00DE2B31" w:rsidR="003E5985">
        <w:rPr>
          <w:rFonts w:ascii="Times New Roman" w:hAnsi="Times New Roman" w:cs="Times New Roman"/>
          <w:sz w:val="24"/>
          <w:szCs w:val="24"/>
        </w:rPr>
        <w:t>possible</w:t>
      </w:r>
      <w:r w:rsidR="003E5985">
        <w:rPr>
          <w:rFonts w:ascii="Times New Roman" w:hAnsi="Times New Roman" w:cs="Times New Roman"/>
          <w:sz w:val="24"/>
          <w:szCs w:val="24"/>
        </w:rPr>
        <w:t xml:space="preserve"> you can compute </w:t>
      </w:r>
      <w:r w:rsidRPr="00DE2B31" w:rsidR="003B1AD4">
        <w:rPr>
          <w:rFonts w:ascii="Times New Roman" w:hAnsi="Times New Roman" w:cs="Times New Roman"/>
          <w:sz w:val="24"/>
          <w:szCs w:val="24"/>
        </w:rPr>
        <w:t xml:space="preserve">random </w:t>
      </w:r>
      <w:r w:rsidRPr="00DE2B31" w:rsidR="00030B79">
        <w:rPr>
          <w:rFonts w:ascii="Times New Roman" w:hAnsi="Times New Roman" w:cs="Times New Roman"/>
          <w:sz w:val="24"/>
          <w:szCs w:val="24"/>
        </w:rPr>
        <w:t>illustration</w:t>
      </w:r>
      <w:r w:rsidR="00030B79">
        <w:rPr>
          <w:rFonts w:ascii="Times New Roman" w:hAnsi="Times New Roman" w:cs="Times New Roman"/>
          <w:sz w:val="24"/>
          <w:szCs w:val="24"/>
        </w:rPr>
        <w:t xml:space="preserve"> of sixty</w:t>
      </w:r>
      <w:r w:rsidRPr="00DE2B31" w:rsidR="003B1AD4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530310">
        <w:rPr>
          <w:rFonts w:ascii="Times New Roman" w:hAnsi="Times New Roman" w:cs="Times New Roman"/>
          <w:sz w:val="24"/>
          <w:szCs w:val="24"/>
        </w:rPr>
        <w:t>chocolates</w:t>
      </w:r>
      <w:r w:rsidR="008A2CFB">
        <w:rPr>
          <w:rFonts w:ascii="Times New Roman" w:hAnsi="Times New Roman" w:cs="Times New Roman"/>
          <w:sz w:val="24"/>
          <w:szCs w:val="24"/>
        </w:rPr>
        <w:t xml:space="preserve"> that is different from the one that the company proposed </w:t>
      </w:r>
      <w:r w:rsidR="00187529">
        <w:rPr>
          <w:rFonts w:ascii="Times New Roman" w:hAnsi="Times New Roman" w:cs="Times New Roman"/>
          <w:sz w:val="24"/>
          <w:szCs w:val="24"/>
        </w:rPr>
        <w:t>as this one claims.</w:t>
      </w:r>
    </w:p>
    <w:p w:rsidR="003B1AD4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that </w:t>
      </w:r>
      <w:r w:rsidR="00AB316D">
        <w:rPr>
          <w:rFonts w:ascii="Times New Roman" w:hAnsi="Times New Roman" w:cs="Times New Roman"/>
          <w:sz w:val="24"/>
          <w:szCs w:val="24"/>
        </w:rPr>
        <w:t>reason,</w:t>
      </w:r>
      <w:r>
        <w:rPr>
          <w:rFonts w:ascii="Times New Roman" w:hAnsi="Times New Roman" w:cs="Times New Roman"/>
          <w:sz w:val="24"/>
          <w:szCs w:val="24"/>
        </w:rPr>
        <w:t xml:space="preserve"> we need to apply a new type of significant </w:t>
      </w:r>
      <w:r w:rsidR="00AC568F">
        <w:rPr>
          <w:rFonts w:ascii="Times New Roman" w:hAnsi="Times New Roman" w:cs="Times New Roman"/>
          <w:sz w:val="24"/>
          <w:szCs w:val="24"/>
        </w:rPr>
        <w:t xml:space="preserve">experiment known as Chi-square </w:t>
      </w:r>
      <w:r w:rsidR="00AB316D">
        <w:rPr>
          <w:rFonts w:ascii="Times New Roman" w:hAnsi="Times New Roman" w:cs="Times New Roman"/>
          <w:sz w:val="24"/>
          <w:szCs w:val="24"/>
        </w:rPr>
        <w:t>golly</w:t>
      </w:r>
      <w:r w:rsidR="00AC568F">
        <w:rPr>
          <w:rFonts w:ascii="Times New Roman" w:hAnsi="Times New Roman" w:cs="Times New Roman"/>
          <w:sz w:val="24"/>
          <w:szCs w:val="24"/>
        </w:rPr>
        <w:t xml:space="preserve"> of </w:t>
      </w:r>
      <w:r w:rsidR="00530310">
        <w:rPr>
          <w:rFonts w:ascii="Times New Roman" w:hAnsi="Times New Roman" w:cs="Times New Roman"/>
          <w:sz w:val="24"/>
          <w:szCs w:val="24"/>
        </w:rPr>
        <w:t>appropriate</w:t>
      </w:r>
      <w:r w:rsidR="00AC568F">
        <w:rPr>
          <w:rFonts w:ascii="Times New Roman" w:hAnsi="Times New Roman" w:cs="Times New Roman"/>
          <w:sz w:val="24"/>
          <w:szCs w:val="24"/>
        </w:rPr>
        <w:t xml:space="preserve"> </w:t>
      </w:r>
      <w:r w:rsidR="00AB316D">
        <w:rPr>
          <w:rFonts w:ascii="Times New Roman" w:hAnsi="Times New Roman" w:cs="Times New Roman"/>
          <w:sz w:val="24"/>
          <w:szCs w:val="24"/>
        </w:rPr>
        <w:t>analysis.
</w:t>
      </w:r>
    </w:p>
    <w:p w:rsidR="003B1AD4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17BA4">
        <w:rPr>
          <w:rFonts w:ascii="Times New Roman" w:hAnsi="Times New Roman" w:cs="Times New Roman"/>
          <w:sz w:val="24"/>
          <w:szCs w:val="24"/>
        </w:rPr>
        <w:t xml:space="preserve">Ho </w:t>
      </w:r>
      <w:r w:rsidRPr="00DE2B31" w:rsidR="00AB316D">
        <w:rPr>
          <w:rFonts w:ascii="Times New Roman" w:hAnsi="Times New Roman" w:cs="Times New Roman"/>
          <w:sz w:val="24"/>
          <w:szCs w:val="24"/>
        </w:rPr>
        <w:t>assumption</w:t>
      </w:r>
      <w:r w:rsidR="00017BA4">
        <w:rPr>
          <w:rFonts w:ascii="Times New Roman" w:hAnsi="Times New Roman" w:cs="Times New Roman"/>
          <w:sz w:val="24"/>
          <w:szCs w:val="24"/>
        </w:rPr>
        <w:t xml:space="preserve"> of </w:t>
      </w:r>
      <w:r w:rsidRPr="00DE2B31">
        <w:rPr>
          <w:rFonts w:ascii="Times New Roman" w:hAnsi="Times New Roman" w:cs="Times New Roman"/>
          <w:sz w:val="24"/>
          <w:szCs w:val="24"/>
        </w:rPr>
        <w:t xml:space="preserve">chi-square </w:t>
      </w:r>
      <w:r w:rsidRPr="00DE2B31" w:rsidR="00E72F2C">
        <w:rPr>
          <w:rFonts w:ascii="Times New Roman" w:hAnsi="Times New Roman" w:cs="Times New Roman"/>
          <w:sz w:val="24"/>
          <w:szCs w:val="24"/>
        </w:rPr>
        <w:t>golly</w:t>
      </w:r>
      <w:r w:rsidRPr="00DE2B31">
        <w:rPr>
          <w:rFonts w:ascii="Times New Roman" w:hAnsi="Times New Roman" w:cs="Times New Roman"/>
          <w:sz w:val="24"/>
          <w:szCs w:val="24"/>
        </w:rPr>
        <w:t xml:space="preserve"> of </w:t>
      </w:r>
      <w:r w:rsidRPr="00DE2B31" w:rsidR="00017BA4">
        <w:rPr>
          <w:rFonts w:ascii="Times New Roman" w:hAnsi="Times New Roman" w:cs="Times New Roman"/>
          <w:sz w:val="24"/>
          <w:szCs w:val="24"/>
        </w:rPr>
        <w:t>appropriate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E72F2C">
        <w:rPr>
          <w:rFonts w:ascii="Times New Roman" w:hAnsi="Times New Roman" w:cs="Times New Roman"/>
          <w:sz w:val="24"/>
          <w:szCs w:val="24"/>
        </w:rPr>
        <w:t>assessment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017BA4">
        <w:rPr>
          <w:rFonts w:ascii="Times New Roman" w:hAnsi="Times New Roman" w:cs="Times New Roman"/>
          <w:sz w:val="24"/>
          <w:szCs w:val="24"/>
        </w:rPr>
        <w:t>must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="00E72F2C">
        <w:rPr>
          <w:rFonts w:ascii="Times New Roman" w:hAnsi="Times New Roman" w:cs="Times New Roman"/>
          <w:sz w:val="24"/>
          <w:szCs w:val="24"/>
        </w:rPr>
        <w:t xml:space="preserve">always </w:t>
      </w:r>
      <w:r w:rsidR="00017BA4">
        <w:rPr>
          <w:rFonts w:ascii="Times New Roman" w:hAnsi="Times New Roman" w:cs="Times New Roman"/>
          <w:sz w:val="24"/>
          <w:szCs w:val="24"/>
        </w:rPr>
        <w:t>list and</w:t>
      </w:r>
      <w:r w:rsidR="00554D9E">
        <w:rPr>
          <w:rFonts w:ascii="Times New Roman" w:hAnsi="Times New Roman" w:cs="Times New Roman"/>
          <w:sz w:val="24"/>
          <w:szCs w:val="24"/>
        </w:rPr>
        <w:t xml:space="preserve"> explain</w:t>
      </w:r>
      <w:r w:rsidRPr="00DE2B31">
        <w:rPr>
          <w:rFonts w:ascii="Times New Roman" w:hAnsi="Times New Roman" w:cs="Times New Roman"/>
          <w:sz w:val="24"/>
          <w:szCs w:val="24"/>
        </w:rPr>
        <w:t xml:space="preserve"> about the </w:t>
      </w:r>
      <w:r w:rsidRPr="00DE2B31" w:rsidR="00951ABE">
        <w:rPr>
          <w:rFonts w:ascii="Times New Roman" w:hAnsi="Times New Roman" w:cs="Times New Roman"/>
          <w:sz w:val="24"/>
          <w:szCs w:val="24"/>
        </w:rPr>
        <w:t>dissemination</w:t>
      </w:r>
      <w:r w:rsidRPr="00DE2B31">
        <w:rPr>
          <w:rFonts w:ascii="Times New Roman" w:hAnsi="Times New Roman" w:cs="Times New Roman"/>
          <w:sz w:val="24"/>
          <w:szCs w:val="24"/>
        </w:rPr>
        <w:t xml:space="preserve"> of a </w:t>
      </w:r>
      <w:r w:rsidRPr="00DE2B31" w:rsidR="00554D9E">
        <w:rPr>
          <w:rFonts w:ascii="Times New Roman" w:hAnsi="Times New Roman" w:cs="Times New Roman"/>
          <w:sz w:val="24"/>
          <w:szCs w:val="24"/>
        </w:rPr>
        <w:t>particular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554D9E">
        <w:rPr>
          <w:rFonts w:ascii="Times New Roman" w:hAnsi="Times New Roman" w:cs="Times New Roman"/>
          <w:sz w:val="24"/>
          <w:szCs w:val="24"/>
        </w:rPr>
        <w:t>definite</w:t>
      </w:r>
      <w:r w:rsidR="00951ABE">
        <w:rPr>
          <w:rFonts w:ascii="Times New Roman" w:hAnsi="Times New Roman" w:cs="Times New Roman"/>
          <w:sz w:val="24"/>
          <w:szCs w:val="24"/>
        </w:rPr>
        <w:t xml:space="preserve"> object</w:t>
      </w:r>
      <w:r w:rsidRPr="00DE2B31">
        <w:rPr>
          <w:rFonts w:ascii="Times New Roman" w:hAnsi="Times New Roman" w:cs="Times New Roman"/>
          <w:sz w:val="24"/>
          <w:szCs w:val="24"/>
        </w:rPr>
        <w:t xml:space="preserve"> in the </w:t>
      </w:r>
      <w:r w:rsidRPr="00DE2B31" w:rsidR="00554D9E">
        <w:rPr>
          <w:rFonts w:ascii="Times New Roman" w:hAnsi="Times New Roman" w:cs="Times New Roman"/>
          <w:sz w:val="24"/>
          <w:szCs w:val="24"/>
        </w:rPr>
        <w:t>populace</w:t>
      </w:r>
      <w:r w:rsidRPr="00DE2B31">
        <w:rPr>
          <w:rFonts w:ascii="Times New Roman" w:hAnsi="Times New Roman" w:cs="Times New Roman"/>
          <w:sz w:val="24"/>
          <w:szCs w:val="24"/>
        </w:rPr>
        <w:t xml:space="preserve"> of </w:t>
      </w:r>
      <w:r w:rsidRPr="00DE2B31" w:rsidR="00554D9E">
        <w:rPr>
          <w:rFonts w:ascii="Times New Roman" w:hAnsi="Times New Roman" w:cs="Times New Roman"/>
          <w:sz w:val="24"/>
          <w:szCs w:val="24"/>
        </w:rPr>
        <w:t>importance</w:t>
      </w:r>
      <w:r w:rsidRPr="00DE2B31">
        <w:rPr>
          <w:rFonts w:ascii="Times New Roman" w:hAnsi="Times New Roman" w:cs="Times New Roman"/>
          <w:sz w:val="24"/>
          <w:szCs w:val="24"/>
        </w:rPr>
        <w:t>.</w:t>
      </w:r>
    </w:p>
    <w:p w:rsidR="003B1AD4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3895725" cy="3048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48009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BA5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0A1748">
        <w:rPr>
          <w:rFonts w:ascii="Times New Roman" w:hAnsi="Times New Roman" w:cs="Times New Roman"/>
          <w:sz w:val="24"/>
          <w:szCs w:val="24"/>
        </w:rPr>
        <w:t>substitute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0A1748">
        <w:rPr>
          <w:rFonts w:ascii="Times New Roman" w:hAnsi="Times New Roman" w:cs="Times New Roman"/>
          <w:sz w:val="24"/>
          <w:szCs w:val="24"/>
        </w:rPr>
        <w:t>assumption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Pr="00DE2B31">
        <w:rPr>
          <w:rFonts w:ascii="Times New Roman" w:hAnsi="Times New Roman" w:cs="Times New Roman"/>
          <w:sz w:val="24"/>
          <w:szCs w:val="24"/>
        </w:rPr>
        <w:t xml:space="preserve">chi-square </w:t>
      </w:r>
      <w:r w:rsidRPr="00DE2B31" w:rsidR="000A1748">
        <w:rPr>
          <w:rFonts w:ascii="Times New Roman" w:hAnsi="Times New Roman" w:cs="Times New Roman"/>
          <w:sz w:val="24"/>
          <w:szCs w:val="24"/>
        </w:rPr>
        <w:t>golly</w:t>
      </w:r>
      <w:r w:rsidRPr="00DE2B31">
        <w:rPr>
          <w:rFonts w:ascii="Times New Roman" w:hAnsi="Times New Roman" w:cs="Times New Roman"/>
          <w:sz w:val="24"/>
          <w:szCs w:val="24"/>
        </w:rPr>
        <w:t xml:space="preserve"> of </w:t>
      </w:r>
      <w:r w:rsidRPr="00DE2B31">
        <w:rPr>
          <w:rFonts w:ascii="Times New Roman" w:hAnsi="Times New Roman" w:cs="Times New Roman"/>
          <w:sz w:val="24"/>
          <w:szCs w:val="24"/>
        </w:rPr>
        <w:t>appropriate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0A1748">
        <w:rPr>
          <w:rFonts w:ascii="Times New Roman" w:hAnsi="Times New Roman" w:cs="Times New Roman"/>
          <w:sz w:val="24"/>
          <w:szCs w:val="24"/>
        </w:rPr>
        <w:t>examination</w:t>
      </w:r>
      <w:r w:rsidR="004955FA">
        <w:rPr>
          <w:rFonts w:ascii="Times New Roman" w:hAnsi="Times New Roman" w:cs="Times New Roman"/>
          <w:sz w:val="24"/>
          <w:szCs w:val="24"/>
        </w:rPr>
        <w:t>,</w:t>
      </w:r>
      <w:r w:rsidR="004955FA">
        <w:rPr>
          <w:rFonts w:ascii="Times New Roman" w:hAnsi="Times New Roman" w:cs="Times New Roman"/>
          <w:sz w:val="24"/>
          <w:szCs w:val="24"/>
        </w:rPr>
        <w:t xml:space="preserve"> thee </w:t>
      </w:r>
      <w:r w:rsidRPr="00DE2B31" w:rsidR="000A1748">
        <w:rPr>
          <w:rFonts w:ascii="Times New Roman" w:hAnsi="Times New Roman" w:cs="Times New Roman"/>
          <w:sz w:val="24"/>
          <w:szCs w:val="24"/>
        </w:rPr>
        <w:t>definite</w:t>
      </w:r>
      <w:r w:rsidR="004955FA">
        <w:rPr>
          <w:rFonts w:ascii="Times New Roman" w:hAnsi="Times New Roman" w:cs="Times New Roman"/>
          <w:sz w:val="24"/>
          <w:szCs w:val="24"/>
        </w:rPr>
        <w:t xml:space="preserve"> object</w:t>
      </w:r>
      <w:r w:rsidR="000A1748">
        <w:rPr>
          <w:rFonts w:ascii="Times New Roman" w:hAnsi="Times New Roman" w:cs="Times New Roman"/>
          <w:sz w:val="24"/>
          <w:szCs w:val="24"/>
        </w:rPr>
        <w:t xml:space="preserve"> lacks a specific distribution.</w:t>
      </w:r>
    </w:p>
    <w:p w:rsidR="00643BA5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4010025" cy="2476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8775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5BF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assumption can also be written in symbol</w:t>
      </w:r>
      <w:r w:rsidRPr="00DE2B31">
        <w:rPr>
          <w:rFonts w:ascii="Times New Roman" w:hAnsi="Times New Roman" w:cs="Times New Roman"/>
          <w:sz w:val="24"/>
          <w:szCs w:val="24"/>
        </w:rPr>
        <w:t>;</w:t>
      </w:r>
    </w:p>
    <w:p w:rsidR="003C45BF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4419600" cy="9048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373227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8A1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idea of </w:t>
      </w:r>
      <w:r>
        <w:rPr>
          <w:rFonts w:ascii="Times New Roman" w:hAnsi="Times New Roman" w:cs="Times New Roman"/>
          <w:sz w:val="24"/>
          <w:szCs w:val="24"/>
        </w:rPr>
        <w:t>applying</w:t>
      </w:r>
      <w:r>
        <w:rPr>
          <w:rFonts w:ascii="Times New Roman" w:hAnsi="Times New Roman" w:cs="Times New Roman"/>
          <w:sz w:val="24"/>
          <w:szCs w:val="24"/>
        </w:rPr>
        <w:t xml:space="preserve"> the Chi-square golly experiment is to compare experiential counts</w:t>
      </w:r>
      <w:r w:rsidR="006A1333">
        <w:rPr>
          <w:rFonts w:ascii="Times New Roman" w:hAnsi="Times New Roman" w:cs="Times New Roman"/>
          <w:sz w:val="24"/>
          <w:szCs w:val="24"/>
        </w:rPr>
        <w:t xml:space="preserve"> from our tester with counts from those </w:t>
      </w:r>
      <w:r>
        <w:rPr>
          <w:rFonts w:ascii="Times New Roman" w:hAnsi="Times New Roman" w:cs="Times New Roman"/>
          <w:sz w:val="24"/>
          <w:szCs w:val="24"/>
        </w:rPr>
        <w:t>expected from Ho, whether accurate.
</w:t>
      </w:r>
    </w:p>
    <w:p w:rsidR="00823955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we </w:t>
      </w:r>
      <w:r w:rsidR="00ED20D2">
        <w:rPr>
          <w:rFonts w:ascii="Times New Roman" w:hAnsi="Times New Roman" w:cs="Times New Roman"/>
          <w:sz w:val="24"/>
          <w:szCs w:val="24"/>
        </w:rPr>
        <w:t>experience</w:t>
      </w:r>
      <w:r>
        <w:rPr>
          <w:rFonts w:ascii="Times New Roman" w:hAnsi="Times New Roman" w:cs="Times New Roman"/>
          <w:sz w:val="24"/>
          <w:szCs w:val="24"/>
        </w:rPr>
        <w:t xml:space="preserve"> more </w:t>
      </w:r>
      <w:r w:rsidR="004955FA">
        <w:rPr>
          <w:rFonts w:ascii="Times New Roman" w:hAnsi="Times New Roman" w:cs="Times New Roman"/>
          <w:sz w:val="24"/>
          <w:szCs w:val="24"/>
        </w:rPr>
        <w:t>experiential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="00ED20D2">
        <w:rPr>
          <w:rFonts w:ascii="Times New Roman" w:hAnsi="Times New Roman" w:cs="Times New Roman"/>
          <w:sz w:val="24"/>
          <w:szCs w:val="24"/>
        </w:rPr>
        <w:t xml:space="preserve">ounts than from </w:t>
      </w:r>
      <w:r w:rsidR="00711198">
        <w:rPr>
          <w:rFonts w:ascii="Times New Roman" w:hAnsi="Times New Roman" w:cs="Times New Roman"/>
          <w:sz w:val="24"/>
          <w:szCs w:val="24"/>
        </w:rPr>
        <w:t>anticipated</w:t>
      </w:r>
      <w:r w:rsidR="00ED20D2">
        <w:rPr>
          <w:rFonts w:ascii="Times New Roman" w:hAnsi="Times New Roman" w:cs="Times New Roman"/>
          <w:sz w:val="24"/>
          <w:szCs w:val="24"/>
        </w:rPr>
        <w:t xml:space="preserve"> counts, the </w:t>
      </w:r>
      <w:r w:rsidR="00711198">
        <w:rPr>
          <w:rFonts w:ascii="Times New Roman" w:hAnsi="Times New Roman" w:cs="Times New Roman"/>
          <w:sz w:val="24"/>
          <w:szCs w:val="24"/>
        </w:rPr>
        <w:t>extra</w:t>
      </w:r>
      <w:r w:rsidR="00ED20D2">
        <w:rPr>
          <w:rFonts w:ascii="Times New Roman" w:hAnsi="Times New Roman" w:cs="Times New Roman"/>
          <w:sz w:val="24"/>
          <w:szCs w:val="24"/>
        </w:rPr>
        <w:t xml:space="preserve"> facts we have </w:t>
      </w:r>
      <w:r w:rsidR="00711198">
        <w:rPr>
          <w:rFonts w:ascii="Times New Roman" w:hAnsi="Times New Roman" w:cs="Times New Roman"/>
          <w:sz w:val="24"/>
          <w:szCs w:val="24"/>
        </w:rPr>
        <w:t>contrary to</w:t>
      </w:r>
      <w:r w:rsidR="00ED20D2">
        <w:rPr>
          <w:rFonts w:ascii="Times New Roman" w:hAnsi="Times New Roman" w:cs="Times New Roman"/>
          <w:sz w:val="24"/>
          <w:szCs w:val="24"/>
        </w:rPr>
        <w:t xml:space="preserve"> Ho.</w:t>
      </w:r>
    </w:p>
    <w:p w:rsidR="00823955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Assuming provided</w:t>
      </w:r>
      <w:r w:rsidR="00FA3B56">
        <w:rPr>
          <w:rFonts w:ascii="Times New Roman" w:hAnsi="Times New Roman" w:cs="Times New Roman"/>
          <w:sz w:val="24"/>
          <w:szCs w:val="24"/>
        </w:rPr>
        <w:t xml:space="preserve"> information given by Mars company is factual that </w:t>
      </w:r>
      <w:r w:rsidR="007B295B">
        <w:rPr>
          <w:rFonts w:ascii="Times New Roman" w:hAnsi="Times New Roman" w:cs="Times New Roman"/>
          <w:sz w:val="24"/>
          <w:szCs w:val="24"/>
        </w:rPr>
        <w:t>twenty-four</w:t>
      </w:r>
      <w:r w:rsidR="00AC5A91">
        <w:rPr>
          <w:rFonts w:ascii="Times New Roman" w:hAnsi="Times New Roman" w:cs="Times New Roman"/>
          <w:sz w:val="24"/>
          <w:szCs w:val="24"/>
        </w:rPr>
        <w:t xml:space="preserve"> percent of total produced </w:t>
      </w:r>
      <w:r w:rsidR="007B295B">
        <w:rPr>
          <w:rFonts w:ascii="Times New Roman" w:hAnsi="Times New Roman" w:cs="Times New Roman"/>
          <w:sz w:val="24"/>
          <w:szCs w:val="24"/>
        </w:rPr>
        <w:t>candies</w:t>
      </w:r>
      <w:r w:rsidR="00AC5A91">
        <w:rPr>
          <w:rFonts w:ascii="Times New Roman" w:hAnsi="Times New Roman" w:cs="Times New Roman"/>
          <w:sz w:val="24"/>
          <w:szCs w:val="24"/>
        </w:rPr>
        <w:t xml:space="preserve"> are blue. </w:t>
      </w:r>
      <w:r w:rsidR="007D6D62">
        <w:rPr>
          <w:rFonts w:ascii="Times New Roman" w:hAnsi="Times New Roman" w:cs="Times New Roman"/>
          <w:sz w:val="24"/>
          <w:szCs w:val="24"/>
        </w:rPr>
        <w:t xml:space="preserve">For a typical tester of sixty </w:t>
      </w:r>
      <w:r>
        <w:rPr>
          <w:rFonts w:ascii="Times New Roman" w:hAnsi="Times New Roman" w:cs="Times New Roman"/>
          <w:sz w:val="24"/>
          <w:szCs w:val="24"/>
        </w:rPr>
        <w:t>sweeties</w:t>
      </w:r>
      <w:r w:rsidR="007D6D62">
        <w:rPr>
          <w:rFonts w:ascii="Times New Roman" w:hAnsi="Times New Roman" w:cs="Times New Roman"/>
          <w:sz w:val="24"/>
          <w:szCs w:val="24"/>
        </w:rPr>
        <w:t xml:space="preserve">, the total </w:t>
      </w:r>
      <w:r>
        <w:rPr>
          <w:rFonts w:ascii="Times New Roman" w:hAnsi="Times New Roman" w:cs="Times New Roman"/>
          <w:sz w:val="24"/>
          <w:szCs w:val="24"/>
        </w:rPr>
        <w:t>sum</w:t>
      </w:r>
      <w:r w:rsidR="007D6D62">
        <w:rPr>
          <w:rFonts w:ascii="Times New Roman" w:hAnsi="Times New Roman" w:cs="Times New Roman"/>
          <w:sz w:val="24"/>
          <w:szCs w:val="24"/>
        </w:rPr>
        <w:t xml:space="preserve"> of </w:t>
      </w:r>
      <w:r w:rsidR="00157D29">
        <w:rPr>
          <w:rFonts w:ascii="Times New Roman" w:hAnsi="Times New Roman" w:cs="Times New Roman"/>
          <w:sz w:val="24"/>
          <w:szCs w:val="24"/>
        </w:rPr>
        <w:t>azure</w:t>
      </w:r>
      <w:r w:rsidR="007D6D62">
        <w:rPr>
          <w:rFonts w:ascii="Times New Roman" w:hAnsi="Times New Roman" w:cs="Times New Roman"/>
          <w:sz w:val="24"/>
          <w:szCs w:val="24"/>
        </w:rPr>
        <w:t xml:space="preserve"> sweets </w:t>
      </w:r>
      <w:r w:rsidR="00157D29">
        <w:rPr>
          <w:rFonts w:ascii="Times New Roman" w:hAnsi="Times New Roman" w:cs="Times New Roman"/>
          <w:sz w:val="24"/>
          <w:szCs w:val="24"/>
        </w:rPr>
        <w:t xml:space="preserve">would be </w:t>
      </w:r>
      <w:r w:rsidR="00DF4B48">
        <w:rPr>
          <w:rFonts w:ascii="Times New Roman" w:hAnsi="Times New Roman" w:cs="Times New Roman"/>
          <w:sz w:val="24"/>
          <w:szCs w:val="24"/>
        </w:rPr>
        <w:t>24</w:t>
      </w:r>
      <w:r w:rsidR="00E844CB">
        <w:rPr>
          <w:rFonts w:ascii="Times New Roman" w:hAnsi="Times New Roman" w:cs="Times New Roman"/>
          <w:sz w:val="24"/>
          <w:szCs w:val="24"/>
        </w:rPr>
        <w:t>/100</w:t>
      </w:r>
      <w:r w:rsidR="00DF4B48">
        <w:rPr>
          <w:rFonts w:ascii="Times New Roman" w:hAnsi="Times New Roman" w:cs="Times New Roman"/>
          <w:sz w:val="24"/>
          <w:szCs w:val="24"/>
        </w:rPr>
        <w:t>*60=14.</w:t>
      </w:r>
      <w:r w:rsidR="00A27FBC">
        <w:rPr>
          <w:rFonts w:ascii="Times New Roman" w:hAnsi="Times New Roman" w:cs="Times New Roman"/>
          <w:sz w:val="24"/>
          <w:szCs w:val="24"/>
        </w:rPr>
        <w:t>4.</w:t>
      </w:r>
      <w:r w:rsidRPr="00DE2B31" w:rsidR="00A27FBC">
        <w:rPr>
          <w:rFonts w:ascii="Times New Roman" w:hAnsi="Times New Roman" w:cs="Times New Roman"/>
          <w:sz w:val="24"/>
          <w:szCs w:val="24"/>
        </w:rPr>
        <w:t xml:space="preserve"> Mars</w:t>
      </w:r>
      <w:r w:rsidRPr="00DE2B31">
        <w:rPr>
          <w:rFonts w:ascii="Times New Roman" w:hAnsi="Times New Roman" w:cs="Times New Roman"/>
          <w:sz w:val="24"/>
          <w:szCs w:val="24"/>
        </w:rPr>
        <w:t xml:space="preserve"> Inc. </w:t>
      </w:r>
      <w:r w:rsidRPr="00DE2B31" w:rsidR="00E844CB">
        <w:rPr>
          <w:rFonts w:ascii="Times New Roman" w:hAnsi="Times New Roman" w:cs="Times New Roman"/>
          <w:sz w:val="24"/>
          <w:szCs w:val="24"/>
        </w:rPr>
        <w:t>remains</w:t>
      </w:r>
      <w:r w:rsidRPr="00DE2B31">
        <w:rPr>
          <w:rFonts w:ascii="Times New Roman" w:hAnsi="Times New Roman" w:cs="Times New Roman"/>
          <w:sz w:val="24"/>
          <w:szCs w:val="24"/>
        </w:rPr>
        <w:t xml:space="preserve"> true. 24% of all M&amp;Ms </w:t>
      </w:r>
      <w:r w:rsidRPr="00DE2B31" w:rsidR="00E844CB">
        <w:rPr>
          <w:rFonts w:ascii="Times New Roman" w:hAnsi="Times New Roman" w:cs="Times New Roman"/>
          <w:sz w:val="24"/>
          <w:szCs w:val="24"/>
        </w:rPr>
        <w:t>manufactured</w:t>
      </w:r>
      <w:r w:rsidRPr="00DE2B31">
        <w:rPr>
          <w:rFonts w:ascii="Times New Roman" w:hAnsi="Times New Roman" w:cs="Times New Roman"/>
          <w:sz w:val="24"/>
          <w:szCs w:val="24"/>
        </w:rPr>
        <w:t xml:space="preserve"> are </w:t>
      </w:r>
      <w:r w:rsidRPr="00DE2B31" w:rsidR="00E844CB">
        <w:rPr>
          <w:rFonts w:ascii="Times New Roman" w:hAnsi="Times New Roman" w:cs="Times New Roman"/>
          <w:sz w:val="24"/>
          <w:szCs w:val="24"/>
        </w:rPr>
        <w:t>azure</w:t>
      </w:r>
      <w:r w:rsidR="00E844CB">
        <w:rPr>
          <w:rFonts w:ascii="Times New Roman" w:hAnsi="Times New Roman" w:cs="Times New Roman"/>
          <w:sz w:val="24"/>
          <w:szCs w:val="24"/>
        </w:rPr>
        <w:t xml:space="preserve">. In </w:t>
      </w:r>
      <w:r w:rsidR="00955A89">
        <w:rPr>
          <w:rFonts w:ascii="Times New Roman" w:hAnsi="Times New Roman" w:cs="Times New Roman"/>
          <w:sz w:val="24"/>
          <w:szCs w:val="24"/>
        </w:rPr>
        <w:t>an</w:t>
      </w:r>
      <w:r w:rsidR="00E844CB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E844CB">
        <w:rPr>
          <w:rFonts w:ascii="Times New Roman" w:hAnsi="Times New Roman" w:cs="Times New Roman"/>
          <w:sz w:val="24"/>
          <w:szCs w:val="24"/>
        </w:rPr>
        <w:t>unplanned</w:t>
      </w:r>
      <w:r w:rsidR="00345359">
        <w:rPr>
          <w:rFonts w:ascii="Times New Roman" w:hAnsi="Times New Roman" w:cs="Times New Roman"/>
          <w:sz w:val="24"/>
          <w:szCs w:val="24"/>
        </w:rPr>
        <w:t xml:space="preserve"> sample of sixty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345359">
        <w:rPr>
          <w:rFonts w:ascii="Times New Roman" w:hAnsi="Times New Roman" w:cs="Times New Roman"/>
          <w:sz w:val="24"/>
          <w:szCs w:val="24"/>
        </w:rPr>
        <w:t>chocolates</w:t>
      </w:r>
      <w:r w:rsidRPr="00DE2B31">
        <w:rPr>
          <w:rFonts w:ascii="Times New Roman" w:hAnsi="Times New Roman" w:cs="Times New Roman"/>
          <w:sz w:val="24"/>
          <w:szCs w:val="24"/>
        </w:rPr>
        <w:t xml:space="preserve">, the </w:t>
      </w:r>
      <w:r w:rsidRPr="00DE2B31" w:rsidR="00345359">
        <w:rPr>
          <w:rFonts w:ascii="Times New Roman" w:hAnsi="Times New Roman" w:cs="Times New Roman"/>
          <w:sz w:val="24"/>
          <w:szCs w:val="24"/>
        </w:rPr>
        <w:t>ordinary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345359">
        <w:rPr>
          <w:rFonts w:ascii="Times New Roman" w:hAnsi="Times New Roman" w:cs="Times New Roman"/>
          <w:sz w:val="24"/>
          <w:szCs w:val="24"/>
        </w:rPr>
        <w:t>amount</w:t>
      </w:r>
      <w:r w:rsidRPr="00DE2B31">
        <w:rPr>
          <w:rFonts w:ascii="Times New Roman" w:hAnsi="Times New Roman" w:cs="Times New Roman"/>
          <w:sz w:val="24"/>
          <w:szCs w:val="24"/>
        </w:rPr>
        <w:t xml:space="preserve"> of </w:t>
      </w:r>
      <w:r w:rsidRPr="00DE2B31" w:rsidR="00345359">
        <w:rPr>
          <w:rFonts w:ascii="Times New Roman" w:hAnsi="Times New Roman" w:cs="Times New Roman"/>
          <w:sz w:val="24"/>
          <w:szCs w:val="24"/>
        </w:rPr>
        <w:t>azure</w:t>
      </w:r>
      <w:r w:rsidRPr="00DE2B31">
        <w:rPr>
          <w:rFonts w:ascii="Times New Roman" w:hAnsi="Times New Roman" w:cs="Times New Roman"/>
          <w:sz w:val="24"/>
          <w:szCs w:val="24"/>
        </w:rPr>
        <w:t xml:space="preserve"> M&amp;Ms </w:t>
      </w:r>
      <w:r w:rsidRPr="00DE2B31" w:rsidR="00345359">
        <w:rPr>
          <w:rFonts w:ascii="Times New Roman" w:hAnsi="Times New Roman" w:cs="Times New Roman"/>
          <w:sz w:val="24"/>
          <w:szCs w:val="24"/>
        </w:rPr>
        <w:t>must</w:t>
      </w:r>
      <w:r w:rsidRPr="00DE2B31">
        <w:rPr>
          <w:rFonts w:ascii="Times New Roman" w:hAnsi="Times New Roman" w:cs="Times New Roman"/>
          <w:sz w:val="24"/>
          <w:szCs w:val="24"/>
        </w:rPr>
        <w:t xml:space="preserve"> be (</w:t>
      </w:r>
      <w:r w:rsidR="00955A89">
        <w:rPr>
          <w:rFonts w:ascii="Times New Roman" w:hAnsi="Times New Roman" w:cs="Times New Roman"/>
          <w:sz w:val="24"/>
          <w:szCs w:val="24"/>
        </w:rPr>
        <w:t>24/100) *60= 14.4</w:t>
      </w:r>
      <w:r w:rsidR="00D54D88">
        <w:rPr>
          <w:rFonts w:ascii="Times New Roman" w:hAnsi="Times New Roman" w:cs="Times New Roman"/>
          <w:sz w:val="24"/>
          <w:szCs w:val="24"/>
        </w:rPr>
        <w:t xml:space="preserve">. using the same </w:t>
      </w:r>
      <w:r w:rsidR="007B295B">
        <w:rPr>
          <w:rFonts w:ascii="Times New Roman" w:hAnsi="Times New Roman" w:cs="Times New Roman"/>
          <w:sz w:val="24"/>
          <w:szCs w:val="24"/>
        </w:rPr>
        <w:t>process,</w:t>
      </w:r>
      <w:r w:rsidR="00D54D88">
        <w:rPr>
          <w:rFonts w:ascii="Times New Roman" w:hAnsi="Times New Roman" w:cs="Times New Roman"/>
          <w:sz w:val="24"/>
          <w:szCs w:val="24"/>
        </w:rPr>
        <w:t xml:space="preserve"> </w:t>
      </w:r>
      <w:r w:rsidR="007B295B">
        <w:rPr>
          <w:rFonts w:ascii="Times New Roman" w:hAnsi="Times New Roman" w:cs="Times New Roman"/>
          <w:sz w:val="24"/>
          <w:szCs w:val="24"/>
        </w:rPr>
        <w:t xml:space="preserve">we can determine the estimated counts for each of the </w:t>
      </w:r>
      <w:r w:rsidR="00A27FBC">
        <w:rPr>
          <w:rFonts w:ascii="Times New Roman" w:hAnsi="Times New Roman" w:cs="Times New Roman"/>
          <w:sz w:val="24"/>
          <w:szCs w:val="24"/>
        </w:rPr>
        <w:t>reaming</w:t>
      </w:r>
      <w:r w:rsidR="007B295B">
        <w:rPr>
          <w:rFonts w:ascii="Times New Roman" w:hAnsi="Times New Roman" w:cs="Times New Roman"/>
          <w:sz w:val="24"/>
          <w:szCs w:val="24"/>
        </w:rPr>
        <w:t xml:space="preserve"> colors</w:t>
      </w:r>
    </w:p>
    <w:p w:rsidR="00823955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5695950" cy="2107038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830026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2107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D14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sz w:val="24"/>
          <w:szCs w:val="24"/>
        </w:rPr>
        <w:t>To</w:t>
      </w:r>
      <w:r w:rsidR="000A6160">
        <w:rPr>
          <w:rFonts w:ascii="Times New Roman" w:hAnsi="Times New Roman" w:cs="Times New Roman"/>
          <w:sz w:val="24"/>
          <w:szCs w:val="24"/>
        </w:rPr>
        <w:t xml:space="preserve"> test whether the given evidence against the null assumption, we try to </w:t>
      </w:r>
      <w:r w:rsidR="00955A89">
        <w:rPr>
          <w:rFonts w:ascii="Times New Roman" w:hAnsi="Times New Roman" w:cs="Times New Roman"/>
          <w:sz w:val="24"/>
          <w:szCs w:val="24"/>
        </w:rPr>
        <w:t>relate</w:t>
      </w:r>
      <w:r w:rsidR="000A6160">
        <w:rPr>
          <w:rFonts w:ascii="Times New Roman" w:hAnsi="Times New Roman" w:cs="Times New Roman"/>
          <w:sz w:val="24"/>
          <w:szCs w:val="24"/>
        </w:rPr>
        <w:t xml:space="preserve"> the estimated </w:t>
      </w:r>
      <w:r w:rsidR="00AD7076">
        <w:rPr>
          <w:rFonts w:ascii="Times New Roman" w:hAnsi="Times New Roman" w:cs="Times New Roman"/>
          <w:sz w:val="24"/>
          <w:szCs w:val="24"/>
        </w:rPr>
        <w:t>tallies</w:t>
      </w:r>
      <w:r w:rsidR="00532BEF">
        <w:rPr>
          <w:rFonts w:ascii="Times New Roman" w:hAnsi="Times New Roman" w:cs="Times New Roman"/>
          <w:sz w:val="24"/>
          <w:szCs w:val="24"/>
        </w:rPr>
        <w:t xml:space="preserve"> </w:t>
      </w:r>
      <w:r w:rsidR="00AD7076">
        <w:rPr>
          <w:rFonts w:ascii="Times New Roman" w:hAnsi="Times New Roman" w:cs="Times New Roman"/>
          <w:sz w:val="24"/>
          <w:szCs w:val="24"/>
        </w:rPr>
        <w:t>since</w:t>
      </w:r>
      <w:r w:rsidR="00A62898">
        <w:rPr>
          <w:rFonts w:ascii="Times New Roman" w:hAnsi="Times New Roman" w:cs="Times New Roman"/>
          <w:sz w:val="24"/>
          <w:szCs w:val="24"/>
        </w:rPr>
        <w:t xml:space="preserve"> our </w:t>
      </w:r>
      <w:r w:rsidR="00AD7076">
        <w:rPr>
          <w:rFonts w:ascii="Times New Roman" w:hAnsi="Times New Roman" w:cs="Times New Roman"/>
          <w:sz w:val="24"/>
          <w:szCs w:val="24"/>
        </w:rPr>
        <w:t>tester</w:t>
      </w:r>
      <w:r w:rsidR="00532BEF">
        <w:rPr>
          <w:rFonts w:ascii="Times New Roman" w:hAnsi="Times New Roman" w:cs="Times New Roman"/>
          <w:sz w:val="24"/>
          <w:szCs w:val="24"/>
        </w:rPr>
        <w:t xml:space="preserve"> </w:t>
      </w:r>
      <w:r w:rsidR="00263CB5">
        <w:rPr>
          <w:rFonts w:ascii="Times New Roman" w:hAnsi="Times New Roman" w:cs="Times New Roman"/>
          <w:sz w:val="24"/>
          <w:szCs w:val="24"/>
        </w:rPr>
        <w:t>from that</w:t>
      </w:r>
      <w:r w:rsidR="00AD7076">
        <w:rPr>
          <w:rFonts w:ascii="Times New Roman" w:hAnsi="Times New Roman" w:cs="Times New Roman"/>
          <w:sz w:val="24"/>
          <w:szCs w:val="24"/>
        </w:rPr>
        <w:t xml:space="preserve"> of </w:t>
      </w:r>
      <w:r w:rsidR="00A62898">
        <w:rPr>
          <w:rFonts w:ascii="Times New Roman" w:hAnsi="Times New Roman" w:cs="Times New Roman"/>
          <w:sz w:val="24"/>
          <w:szCs w:val="24"/>
        </w:rPr>
        <w:t>expected reckoning presumptuous</w:t>
      </w:r>
      <w:r w:rsidR="006E58A4">
        <w:rPr>
          <w:rFonts w:ascii="Times New Roman" w:hAnsi="Times New Roman" w:cs="Times New Roman"/>
          <w:sz w:val="24"/>
          <w:szCs w:val="24"/>
        </w:rPr>
        <w:t xml:space="preserve"> that Ho is factual. This is if the </w:t>
      </w:r>
      <w:r w:rsidR="00532BEF">
        <w:rPr>
          <w:rFonts w:ascii="Times New Roman" w:hAnsi="Times New Roman" w:cs="Times New Roman"/>
          <w:sz w:val="24"/>
          <w:szCs w:val="24"/>
        </w:rPr>
        <w:t>estimated</w:t>
      </w:r>
      <w:r w:rsidR="006E58A4">
        <w:rPr>
          <w:rFonts w:ascii="Times New Roman" w:hAnsi="Times New Roman" w:cs="Times New Roman"/>
          <w:sz w:val="24"/>
          <w:szCs w:val="24"/>
        </w:rPr>
        <w:t xml:space="preserve"> counts are much </w:t>
      </w:r>
      <w:r w:rsidR="00532BEF">
        <w:rPr>
          <w:rFonts w:ascii="Times New Roman" w:hAnsi="Times New Roman" w:cs="Times New Roman"/>
          <w:sz w:val="24"/>
          <w:szCs w:val="24"/>
        </w:rPr>
        <w:t>greater</w:t>
      </w:r>
      <w:r w:rsidR="006E58A4">
        <w:rPr>
          <w:rFonts w:ascii="Times New Roman" w:hAnsi="Times New Roman" w:cs="Times New Roman"/>
          <w:sz w:val="24"/>
          <w:szCs w:val="24"/>
        </w:rPr>
        <w:t xml:space="preserve"> then expected tally</w:t>
      </w:r>
      <w:r w:rsidR="00532BEF">
        <w:rPr>
          <w:rFonts w:ascii="Times New Roman" w:hAnsi="Times New Roman" w:cs="Times New Roman"/>
          <w:sz w:val="24"/>
          <w:szCs w:val="24"/>
        </w:rPr>
        <w:t>, this is the fact we are interested in.</w:t>
      </w:r>
    </w:p>
    <w:p w:rsidR="007B3D14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5895975" cy="187117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497934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3111" cy="1873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98C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sz w:val="24"/>
          <w:szCs w:val="24"/>
        </w:rPr>
        <w:t xml:space="preserve">To </w:t>
      </w:r>
      <w:r w:rsidR="00495C66">
        <w:rPr>
          <w:rFonts w:ascii="Times New Roman" w:hAnsi="Times New Roman" w:cs="Times New Roman"/>
          <w:sz w:val="24"/>
          <w:szCs w:val="24"/>
        </w:rPr>
        <w:t xml:space="preserve">find the </w:t>
      </w:r>
      <w:r w:rsidR="00234799">
        <w:rPr>
          <w:rFonts w:ascii="Times New Roman" w:hAnsi="Times New Roman" w:cs="Times New Roman"/>
          <w:sz w:val="24"/>
          <w:szCs w:val="24"/>
        </w:rPr>
        <w:t>solution to this</w:t>
      </w:r>
      <w:r w:rsidR="00495C66">
        <w:rPr>
          <w:rFonts w:ascii="Times New Roman" w:hAnsi="Times New Roman" w:cs="Times New Roman"/>
          <w:sz w:val="24"/>
          <w:szCs w:val="24"/>
        </w:rPr>
        <w:t xml:space="preserve"> problem</w:t>
      </w:r>
      <w:r w:rsidRPr="00DE2B31">
        <w:rPr>
          <w:rFonts w:ascii="Times New Roman" w:hAnsi="Times New Roman" w:cs="Times New Roman"/>
          <w:sz w:val="24"/>
          <w:szCs w:val="24"/>
        </w:rPr>
        <w:t xml:space="preserve">, we </w:t>
      </w:r>
      <w:r w:rsidRPr="00DE2B31" w:rsidR="00234799">
        <w:rPr>
          <w:rFonts w:ascii="Times New Roman" w:hAnsi="Times New Roman" w:cs="Times New Roman"/>
          <w:sz w:val="24"/>
          <w:szCs w:val="24"/>
        </w:rPr>
        <w:t>compute</w:t>
      </w:r>
      <w:r w:rsidR="00234799">
        <w:rPr>
          <w:rFonts w:ascii="Times New Roman" w:hAnsi="Times New Roman" w:cs="Times New Roman"/>
          <w:sz w:val="24"/>
          <w:szCs w:val="24"/>
        </w:rPr>
        <w:t xml:space="preserve"> a</w:t>
      </w:r>
      <w:r w:rsidR="00263CB5">
        <w:rPr>
          <w:rFonts w:ascii="Times New Roman" w:hAnsi="Times New Roman" w:cs="Times New Roman"/>
          <w:sz w:val="24"/>
          <w:szCs w:val="24"/>
        </w:rPr>
        <w:t>n</w:t>
      </w:r>
      <w:r w:rsidR="00234799">
        <w:rPr>
          <w:rFonts w:ascii="Times New Roman" w:hAnsi="Times New Roman" w:cs="Times New Roman"/>
          <w:sz w:val="24"/>
          <w:szCs w:val="24"/>
        </w:rPr>
        <w:t xml:space="preserve"> </w:t>
      </w:r>
      <w:r w:rsidR="00263CB5">
        <w:rPr>
          <w:rFonts w:ascii="Times New Roman" w:hAnsi="Times New Roman" w:cs="Times New Roman"/>
          <w:sz w:val="24"/>
          <w:szCs w:val="24"/>
        </w:rPr>
        <w:t>indicator</w:t>
      </w:r>
      <w:r w:rsidR="00234799">
        <w:rPr>
          <w:rFonts w:ascii="Times New Roman" w:hAnsi="Times New Roman" w:cs="Times New Roman"/>
          <w:sz w:val="24"/>
          <w:szCs w:val="24"/>
        </w:rPr>
        <w:t xml:space="preserve"> that determines the variation </w:t>
      </w:r>
      <w:r w:rsidR="00263CB5">
        <w:rPr>
          <w:rFonts w:ascii="Times New Roman" w:hAnsi="Times New Roman" w:cs="Times New Roman"/>
          <w:sz w:val="24"/>
          <w:szCs w:val="24"/>
        </w:rPr>
        <w:t>amid</w:t>
      </w:r>
      <w:r w:rsidR="00234799">
        <w:rPr>
          <w:rFonts w:ascii="Times New Roman" w:hAnsi="Times New Roman" w:cs="Times New Roman"/>
          <w:sz w:val="24"/>
          <w:szCs w:val="24"/>
        </w:rPr>
        <w:t xml:space="preserve"> the </w:t>
      </w:r>
      <w:r w:rsidR="00263CB5">
        <w:rPr>
          <w:rFonts w:ascii="Times New Roman" w:hAnsi="Times New Roman" w:cs="Times New Roman"/>
          <w:sz w:val="24"/>
          <w:szCs w:val="24"/>
        </w:rPr>
        <w:t>experiential</w:t>
      </w:r>
      <w:r w:rsidR="00234799">
        <w:rPr>
          <w:rFonts w:ascii="Times New Roman" w:hAnsi="Times New Roman" w:cs="Times New Roman"/>
          <w:sz w:val="24"/>
          <w:szCs w:val="24"/>
        </w:rPr>
        <w:t xml:space="preserve"> tally and </w:t>
      </w:r>
      <w:r w:rsidR="00935F6A">
        <w:rPr>
          <w:rFonts w:ascii="Times New Roman" w:hAnsi="Times New Roman" w:cs="Times New Roman"/>
          <w:sz w:val="24"/>
          <w:szCs w:val="24"/>
        </w:rPr>
        <w:t>anticipated</w:t>
      </w:r>
      <w:r w:rsidR="00234799">
        <w:rPr>
          <w:rFonts w:ascii="Times New Roman" w:hAnsi="Times New Roman" w:cs="Times New Roman"/>
          <w:sz w:val="24"/>
          <w:szCs w:val="24"/>
        </w:rPr>
        <w:t xml:space="preserve"> tally</w:t>
      </w:r>
      <w:r w:rsidR="004812E9">
        <w:rPr>
          <w:rFonts w:ascii="Times New Roman" w:hAnsi="Times New Roman" w:cs="Times New Roman"/>
          <w:sz w:val="24"/>
          <w:szCs w:val="24"/>
        </w:rPr>
        <w:t>. We apply a chi-square test to resolve this.
</w:t>
      </w:r>
    </w:p>
    <w:p w:rsidR="0094698C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4362450" cy="15811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59940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98C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table bellows show t</w:t>
      </w:r>
      <w:r w:rsidR="007B3D77">
        <w:rPr>
          <w:rFonts w:ascii="Times New Roman" w:hAnsi="Times New Roman" w:cs="Times New Roman"/>
          <w:sz w:val="24"/>
          <w:szCs w:val="24"/>
        </w:rPr>
        <w:t>he total counts for both expe</w:t>
      </w:r>
      <w:r>
        <w:rPr>
          <w:rFonts w:ascii="Times New Roman" w:hAnsi="Times New Roman" w:cs="Times New Roman"/>
          <w:sz w:val="24"/>
          <w:szCs w:val="24"/>
        </w:rPr>
        <w:t>cted and observed counts</w:t>
      </w:r>
      <w:r w:rsidR="007B3D77">
        <w:rPr>
          <w:rFonts w:ascii="Times New Roman" w:hAnsi="Times New Roman" w:cs="Times New Roman"/>
          <w:sz w:val="24"/>
          <w:szCs w:val="24"/>
        </w:rPr>
        <w:t xml:space="preserve"> of our tester of </w:t>
      </w:r>
      <w:r w:rsidR="00E66AFC">
        <w:rPr>
          <w:rFonts w:ascii="Times New Roman" w:hAnsi="Times New Roman" w:cs="Times New Roman"/>
          <w:sz w:val="24"/>
          <w:szCs w:val="24"/>
        </w:rPr>
        <w:t>sixty</w:t>
      </w:r>
      <w:r w:rsidR="007B3D77">
        <w:rPr>
          <w:rFonts w:ascii="Times New Roman" w:hAnsi="Times New Roman" w:cs="Times New Roman"/>
          <w:sz w:val="24"/>
          <w:szCs w:val="24"/>
        </w:rPr>
        <w:t xml:space="preserve"> M&amp;Ms. </w:t>
      </w:r>
      <w:r w:rsidRPr="00DE2B31">
        <w:rPr>
          <w:rFonts w:ascii="Times New Roman" w:hAnsi="Times New Roman" w:cs="Times New Roman"/>
          <w:sz w:val="24"/>
          <w:szCs w:val="24"/>
        </w:rPr>
        <w:t>Let's calculate the chi-squared statistic.</w:t>
      </w:r>
    </w:p>
    <w:p w:rsidR="0094698C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5553075" cy="202034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33345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202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1D3" w:rsidRPr="00DE2B31">
      <w:pPr>
        <w:rPr>
          <w:rFonts w:ascii="Times New Roman" w:hAnsi="Times New Roman" w:cs="Times New Roman"/>
          <w:sz w:val="24"/>
          <w:szCs w:val="24"/>
        </w:rPr>
      </w:pPr>
      <w:r w:rsidR="0056163A">
        <w:rPr>
          <w:rFonts w:ascii="Times New Roman" w:hAnsi="Times New Roman" w:cs="Times New Roman"/>
          <w:sz w:val="24"/>
          <w:szCs w:val="24"/>
        </w:rPr>
        <w:t>C 2 estimate the distance between the observed tally and expected tally</w:t>
      </w:r>
      <w:r w:rsidRPr="00DE2B31">
        <w:rPr>
          <w:rFonts w:ascii="Times New Roman" w:hAnsi="Times New Roman" w:cs="Times New Roman"/>
          <w:sz w:val="24"/>
          <w:szCs w:val="24"/>
        </w:rPr>
        <w:t xml:space="preserve">. </w:t>
      </w:r>
      <w:r w:rsidR="00CD0AAE">
        <w:rPr>
          <w:rFonts w:ascii="Times New Roman" w:hAnsi="Times New Roman" w:cs="Times New Roman"/>
          <w:sz w:val="24"/>
          <w:szCs w:val="24"/>
        </w:rPr>
        <w:t xml:space="preserve">Prominent figures </w:t>
      </w:r>
      <w:r w:rsidRPr="00DE2B31">
        <w:rPr>
          <w:rFonts w:ascii="Times New Roman" w:hAnsi="Times New Roman" w:cs="Times New Roman"/>
          <w:sz w:val="24"/>
          <w:szCs w:val="24"/>
        </w:rPr>
        <w:t xml:space="preserve">of </w:t>
      </w:r>
      <w:r w:rsidRPr="00DE2B31">
        <w:rPr>
          <w:rFonts w:ascii="Symbol" w:hAnsi="Symbol" w:cs="Times New Roman"/>
          <w:sz w:val="24"/>
          <w:szCs w:val="24"/>
        </w:rPr>
        <w:sym w:font="Symbol" w:char="F063"/>
      </w:r>
      <w:r w:rsidRPr="00DE2B31">
        <w:rPr>
          <w:rFonts w:ascii="Times New Roman" w:hAnsi="Times New Roman" w:cs="Times New Roman"/>
          <w:sz w:val="24"/>
          <w:szCs w:val="24"/>
        </w:rPr>
        <w:t xml:space="preserve"> 2 are </w:t>
      </w:r>
      <w:r w:rsidRPr="00DE2B31" w:rsidR="00CD0AAE">
        <w:rPr>
          <w:rFonts w:ascii="Times New Roman" w:hAnsi="Times New Roman" w:cs="Times New Roman"/>
          <w:sz w:val="24"/>
          <w:szCs w:val="24"/>
        </w:rPr>
        <w:t>stouter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CD0AAE">
        <w:rPr>
          <w:rFonts w:ascii="Times New Roman" w:hAnsi="Times New Roman" w:cs="Times New Roman"/>
          <w:sz w:val="24"/>
          <w:szCs w:val="24"/>
        </w:rPr>
        <w:t>proof</w:t>
      </w:r>
      <w:r w:rsidR="005E6AC9">
        <w:rPr>
          <w:rFonts w:ascii="Times New Roman" w:hAnsi="Times New Roman" w:cs="Times New Roman"/>
          <w:sz w:val="24"/>
          <w:szCs w:val="24"/>
        </w:rPr>
        <w:t xml:space="preserve"> against Ho because observed scores are much further from expected tally</w:t>
      </w:r>
      <w:r w:rsidR="002E118A">
        <w:rPr>
          <w:rFonts w:ascii="Times New Roman" w:hAnsi="Times New Roman" w:cs="Times New Roman"/>
          <w:sz w:val="24"/>
          <w:szCs w:val="24"/>
        </w:rPr>
        <w:t xml:space="preserve"> if Ho was correct</w:t>
      </w:r>
      <w:r w:rsidRPr="00DE2B31">
        <w:rPr>
          <w:rFonts w:ascii="Times New Roman" w:hAnsi="Times New Roman" w:cs="Times New Roman"/>
          <w:sz w:val="24"/>
          <w:szCs w:val="24"/>
        </w:rPr>
        <w:t xml:space="preserve">. </w:t>
      </w:r>
      <w:r w:rsidR="002E118A">
        <w:rPr>
          <w:rFonts w:ascii="Times New Roman" w:hAnsi="Times New Roman" w:cs="Times New Roman"/>
          <w:sz w:val="24"/>
          <w:szCs w:val="24"/>
        </w:rPr>
        <w:t xml:space="preserve">Secondary data </w:t>
      </w:r>
      <w:r w:rsidRPr="00DE2B31">
        <w:rPr>
          <w:rFonts w:ascii="Times New Roman" w:hAnsi="Times New Roman" w:cs="Times New Roman"/>
          <w:sz w:val="24"/>
          <w:szCs w:val="24"/>
        </w:rPr>
        <w:t xml:space="preserve">of </w:t>
      </w:r>
      <w:r w:rsidRPr="00DE2B31">
        <w:rPr>
          <w:rFonts w:ascii="Symbol" w:hAnsi="Symbol" w:cs="Times New Roman"/>
          <w:sz w:val="24"/>
          <w:szCs w:val="24"/>
        </w:rPr>
        <w:sym w:font="Symbol" w:char="F063"/>
      </w:r>
      <w:r w:rsidRPr="00DE2B31">
        <w:rPr>
          <w:rFonts w:ascii="Times New Roman" w:hAnsi="Times New Roman" w:cs="Times New Roman"/>
          <w:sz w:val="24"/>
          <w:szCs w:val="24"/>
        </w:rPr>
        <w:t xml:space="preserve"> 2 </w:t>
      </w:r>
      <w:r w:rsidRPr="00DE2B31" w:rsidR="002E118A">
        <w:rPr>
          <w:rFonts w:ascii="Times New Roman" w:hAnsi="Times New Roman" w:cs="Times New Roman"/>
          <w:sz w:val="24"/>
          <w:szCs w:val="24"/>
        </w:rPr>
        <w:t>propose</w:t>
      </w:r>
      <w:r w:rsidRPr="00DE2B31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DE2B31" w:rsidR="00085A5E">
        <w:rPr>
          <w:rFonts w:ascii="Times New Roman" w:hAnsi="Times New Roman" w:cs="Times New Roman"/>
          <w:sz w:val="24"/>
          <w:szCs w:val="24"/>
        </w:rPr>
        <w:t>facts</w:t>
      </w:r>
      <w:r w:rsidRPr="00DE2B31">
        <w:rPr>
          <w:rFonts w:ascii="Times New Roman" w:hAnsi="Times New Roman" w:cs="Times New Roman"/>
          <w:sz w:val="24"/>
          <w:szCs w:val="24"/>
        </w:rPr>
        <w:t xml:space="preserve"> are </w:t>
      </w:r>
      <w:r w:rsidRPr="00DE2B31" w:rsidR="00085A5E">
        <w:rPr>
          <w:rFonts w:ascii="Times New Roman" w:hAnsi="Times New Roman" w:cs="Times New Roman"/>
          <w:sz w:val="24"/>
          <w:szCs w:val="24"/>
        </w:rPr>
        <w:t>reliable</w:t>
      </w:r>
      <w:r w:rsidR="00085A5E">
        <w:rPr>
          <w:rFonts w:ascii="Times New Roman" w:hAnsi="Times New Roman" w:cs="Times New Roman"/>
          <w:sz w:val="24"/>
          <w:szCs w:val="24"/>
        </w:rPr>
        <w:t xml:space="preserve"> with the Ho</w:t>
      </w:r>
      <w:r w:rsidRPr="00DE2B31">
        <w:rPr>
          <w:rFonts w:ascii="Times New Roman" w:hAnsi="Times New Roman" w:cs="Times New Roman"/>
          <w:sz w:val="24"/>
          <w:szCs w:val="24"/>
        </w:rPr>
        <w:t>.</w:t>
      </w:r>
    </w:p>
    <w:p w:rsidR="002151D3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sz w:val="24"/>
          <w:szCs w:val="24"/>
        </w:rPr>
        <w:t xml:space="preserve">The </w:t>
      </w:r>
      <w:r w:rsidRPr="00DE2B31" w:rsidR="00AA2AF5">
        <w:rPr>
          <w:rFonts w:ascii="Times New Roman" w:hAnsi="Times New Roman" w:cs="Times New Roman"/>
          <w:sz w:val="24"/>
          <w:szCs w:val="24"/>
        </w:rPr>
        <w:t>specimen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935F6A">
        <w:rPr>
          <w:rFonts w:ascii="Times New Roman" w:hAnsi="Times New Roman" w:cs="Times New Roman"/>
          <w:sz w:val="24"/>
          <w:szCs w:val="24"/>
        </w:rPr>
        <w:t>dissemination</w:t>
      </w:r>
      <w:r w:rsidR="00026F16">
        <w:rPr>
          <w:rFonts w:ascii="Times New Roman" w:hAnsi="Times New Roman" w:cs="Times New Roman"/>
          <w:sz w:val="24"/>
          <w:szCs w:val="24"/>
        </w:rPr>
        <w:t xml:space="preserve"> of a </w:t>
      </w:r>
      <w:r w:rsidRPr="00DE2B31">
        <w:rPr>
          <w:rFonts w:ascii="Times New Roman" w:hAnsi="Times New Roman" w:cs="Times New Roman"/>
          <w:sz w:val="24"/>
          <w:szCs w:val="24"/>
        </w:rPr>
        <w:t xml:space="preserve">chi-square </w:t>
      </w:r>
      <w:r w:rsidRPr="00DE2B31" w:rsidR="00AA2AF5">
        <w:rPr>
          <w:rFonts w:ascii="Times New Roman" w:hAnsi="Times New Roman" w:cs="Times New Roman"/>
          <w:sz w:val="24"/>
          <w:szCs w:val="24"/>
        </w:rPr>
        <w:t>indicator</w:t>
      </w:r>
      <w:r w:rsidR="00026F16">
        <w:rPr>
          <w:rFonts w:ascii="Times New Roman" w:hAnsi="Times New Roman" w:cs="Times New Roman"/>
          <w:sz w:val="24"/>
          <w:szCs w:val="24"/>
        </w:rPr>
        <w:t xml:space="preserve"> cannot be</w:t>
      </w:r>
      <w:r w:rsidR="00AA2AF5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AA2AF5">
        <w:rPr>
          <w:rFonts w:ascii="Times New Roman" w:hAnsi="Times New Roman" w:cs="Times New Roman"/>
          <w:sz w:val="24"/>
          <w:szCs w:val="24"/>
        </w:rPr>
        <w:t>Ordinary</w:t>
      </w:r>
      <w:r w:rsidR="00AA2AF5">
        <w:rPr>
          <w:rFonts w:ascii="Times New Roman" w:hAnsi="Times New Roman" w:cs="Times New Roman"/>
          <w:sz w:val="24"/>
          <w:szCs w:val="24"/>
        </w:rPr>
        <w:t xml:space="preserve"> </w:t>
      </w:r>
      <w:r w:rsidR="00026F16">
        <w:rPr>
          <w:rFonts w:ascii="Times New Roman" w:hAnsi="Times New Roman" w:cs="Times New Roman"/>
          <w:sz w:val="24"/>
          <w:szCs w:val="24"/>
        </w:rPr>
        <w:t xml:space="preserve">dissemination, but rather a </w:t>
      </w:r>
      <w:r w:rsidR="00D9495F">
        <w:rPr>
          <w:rFonts w:ascii="Times New Roman" w:hAnsi="Times New Roman" w:cs="Times New Roman"/>
          <w:sz w:val="24"/>
          <w:szCs w:val="24"/>
        </w:rPr>
        <w:t>R</w:t>
      </w:r>
      <w:r w:rsidRPr="00DE2B31" w:rsidR="00D9495F">
        <w:rPr>
          <w:rFonts w:ascii="Times New Roman" w:hAnsi="Times New Roman" w:cs="Times New Roman"/>
          <w:sz w:val="24"/>
          <w:szCs w:val="24"/>
        </w:rPr>
        <w:t>ight</w:t>
      </w:r>
      <w:r w:rsidRPr="00DE2B31">
        <w:rPr>
          <w:rFonts w:ascii="Times New Roman" w:hAnsi="Times New Roman" w:cs="Times New Roman"/>
          <w:sz w:val="24"/>
          <w:szCs w:val="24"/>
        </w:rPr>
        <w:t xml:space="preserve">-skewed </w:t>
      </w:r>
      <w:r w:rsidRPr="00DE2B31" w:rsidR="00AA2AF5">
        <w:rPr>
          <w:rFonts w:ascii="Times New Roman" w:hAnsi="Times New Roman" w:cs="Times New Roman"/>
          <w:sz w:val="24"/>
          <w:szCs w:val="24"/>
        </w:rPr>
        <w:t>dispersal</w:t>
      </w:r>
      <w:r w:rsidR="00ED0860">
        <w:rPr>
          <w:rFonts w:ascii="Times New Roman" w:hAnsi="Times New Roman" w:cs="Times New Roman"/>
          <w:sz w:val="24"/>
          <w:szCs w:val="24"/>
        </w:rPr>
        <w:t xml:space="preserve">, which </w:t>
      </w:r>
      <w:r w:rsidRPr="00DE2B31" w:rsidR="00D9495F">
        <w:rPr>
          <w:rFonts w:ascii="Times New Roman" w:hAnsi="Times New Roman" w:cs="Times New Roman"/>
          <w:sz w:val="24"/>
          <w:szCs w:val="24"/>
        </w:rPr>
        <w:t>permits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ED0860">
        <w:rPr>
          <w:rFonts w:ascii="Times New Roman" w:hAnsi="Times New Roman" w:cs="Times New Roman"/>
          <w:sz w:val="24"/>
          <w:szCs w:val="24"/>
        </w:rPr>
        <w:t>merely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="007526B5">
        <w:rPr>
          <w:rFonts w:ascii="Times New Roman" w:hAnsi="Times New Roman" w:cs="Times New Roman"/>
          <w:sz w:val="24"/>
          <w:szCs w:val="24"/>
        </w:rPr>
        <w:t>the following figure for a reason being</w:t>
      </w:r>
      <w:r w:rsidRPr="00DE2B31">
        <w:rPr>
          <w:rFonts w:ascii="Times New Roman" w:hAnsi="Times New Roman" w:cs="Times New Roman"/>
          <w:sz w:val="24"/>
          <w:szCs w:val="24"/>
        </w:rPr>
        <w:t xml:space="preserve"> 2 </w:t>
      </w:r>
      <w:r w:rsidR="007526B5">
        <w:rPr>
          <w:rFonts w:ascii="Times New Roman" w:hAnsi="Times New Roman" w:cs="Times New Roman"/>
          <w:sz w:val="24"/>
          <w:szCs w:val="24"/>
        </w:rPr>
        <w:t xml:space="preserve">will </w:t>
      </w:r>
      <w:r w:rsidR="00ED0860">
        <w:rPr>
          <w:rFonts w:ascii="Times New Roman" w:hAnsi="Times New Roman" w:cs="Times New Roman"/>
          <w:sz w:val="24"/>
          <w:szCs w:val="24"/>
        </w:rPr>
        <w:t>certainly not</w:t>
      </w:r>
      <w:r w:rsidR="007526B5">
        <w:rPr>
          <w:rFonts w:ascii="Times New Roman" w:hAnsi="Times New Roman" w:cs="Times New Roman"/>
          <w:sz w:val="24"/>
          <w:szCs w:val="24"/>
        </w:rPr>
        <w:t xml:space="preserve"> be negative.</w:t>
      </w:r>
    </w:p>
    <w:p w:rsidR="002151D3" w:rsidRPr="00DE2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Anticipated</w:t>
      </w:r>
      <w:r w:rsidR="00387B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tallies</w:t>
      </w:r>
      <w:r w:rsidR="00F77F8A">
        <w:rPr>
          <w:rFonts w:ascii="Times New Roman" w:hAnsi="Times New Roman" w:cs="Times New Roman"/>
          <w:sz w:val="24"/>
          <w:szCs w:val="24"/>
        </w:rPr>
        <w:t xml:space="preserve"> are expected to be</w:t>
      </w:r>
      <w:r w:rsidR="00387BFC">
        <w:rPr>
          <w:rFonts w:ascii="Times New Roman" w:hAnsi="Times New Roman" w:cs="Times New Roman"/>
          <w:sz w:val="24"/>
          <w:szCs w:val="24"/>
        </w:rPr>
        <w:t xml:space="preserve"> five</w:t>
      </w:r>
      <w:r w:rsidR="00F77F8A">
        <w:rPr>
          <w:rFonts w:ascii="Times New Roman" w:hAnsi="Times New Roman" w:cs="Times New Roman"/>
          <w:sz w:val="24"/>
          <w:szCs w:val="24"/>
        </w:rPr>
        <w:t xml:space="preserve"> at minimum. This </w:t>
      </w:r>
      <w:r w:rsidRPr="00DE2B31" w:rsidR="00387BFC">
        <w:rPr>
          <w:rFonts w:ascii="Times New Roman" w:hAnsi="Times New Roman" w:cs="Times New Roman"/>
          <w:sz w:val="24"/>
          <w:szCs w:val="24"/>
        </w:rPr>
        <w:t>specimen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="0020032F">
        <w:rPr>
          <w:rFonts w:ascii="Times New Roman" w:hAnsi="Times New Roman" w:cs="Times New Roman"/>
          <w:sz w:val="24"/>
          <w:szCs w:val="24"/>
        </w:rPr>
        <w:t xml:space="preserve">of </w:t>
      </w:r>
      <w:r w:rsidRPr="00DE2B31" w:rsidR="00404998">
        <w:rPr>
          <w:rFonts w:ascii="Times New Roman" w:hAnsi="Times New Roman" w:cs="Times New Roman"/>
          <w:sz w:val="24"/>
          <w:szCs w:val="24"/>
        </w:rPr>
        <w:t>dissemination</w:t>
      </w:r>
      <w:r w:rsidR="00F77F8A">
        <w:rPr>
          <w:rFonts w:ascii="Times New Roman" w:hAnsi="Times New Roman" w:cs="Times New Roman"/>
          <w:sz w:val="24"/>
          <w:szCs w:val="24"/>
        </w:rPr>
        <w:t xml:space="preserve"> of </w:t>
      </w:r>
      <w:r w:rsidRPr="00DE2B31">
        <w:rPr>
          <w:rFonts w:ascii="Symbol" w:hAnsi="Symbol" w:cs="Times New Roman"/>
          <w:sz w:val="24"/>
          <w:szCs w:val="24"/>
        </w:rPr>
        <w:sym w:font="Symbol" w:char="F063"/>
      </w:r>
      <w:r w:rsidRPr="00DE2B31">
        <w:rPr>
          <w:rFonts w:ascii="Times New Roman" w:hAnsi="Times New Roman" w:cs="Times New Roman"/>
          <w:sz w:val="24"/>
          <w:szCs w:val="24"/>
        </w:rPr>
        <w:t xml:space="preserve"> 2 </w:t>
      </w:r>
      <w:r w:rsidRPr="00DE2B31" w:rsidR="00404998">
        <w:rPr>
          <w:rFonts w:ascii="Times New Roman" w:hAnsi="Times New Roman" w:cs="Times New Roman"/>
          <w:sz w:val="24"/>
          <w:szCs w:val="24"/>
        </w:rPr>
        <w:t>measurement</w:t>
      </w:r>
      <w:r w:rsidR="0020032F">
        <w:rPr>
          <w:rFonts w:ascii="Times New Roman" w:hAnsi="Times New Roman" w:cs="Times New Roman"/>
          <w:sz w:val="24"/>
          <w:szCs w:val="24"/>
        </w:rPr>
        <w:t xml:space="preserve">s will be </w:t>
      </w:r>
      <w:r w:rsidRPr="00DE2B31" w:rsidR="00404998">
        <w:rPr>
          <w:rFonts w:ascii="Times New Roman" w:hAnsi="Times New Roman" w:cs="Times New Roman"/>
          <w:sz w:val="24"/>
          <w:szCs w:val="24"/>
        </w:rPr>
        <w:t>adjacent</w:t>
      </w:r>
      <w:r w:rsidRPr="00DE2B31">
        <w:rPr>
          <w:rFonts w:ascii="Times New Roman" w:hAnsi="Times New Roman" w:cs="Times New Roman"/>
          <w:sz w:val="24"/>
          <w:szCs w:val="24"/>
        </w:rPr>
        <w:t xml:space="preserve"> to chi-square </w:t>
      </w:r>
      <w:r w:rsidRPr="00DE2B31" w:rsidR="00404998">
        <w:rPr>
          <w:rFonts w:ascii="Times New Roman" w:hAnsi="Times New Roman" w:cs="Times New Roman"/>
          <w:sz w:val="24"/>
          <w:szCs w:val="24"/>
        </w:rPr>
        <w:t>dissemination</w:t>
      </w:r>
      <w:r w:rsidR="0020032F">
        <w:rPr>
          <w:rFonts w:ascii="Times New Roman" w:hAnsi="Times New Roman" w:cs="Times New Roman"/>
          <w:sz w:val="24"/>
          <w:szCs w:val="24"/>
        </w:rPr>
        <w:t xml:space="preserve">, having </w:t>
      </w:r>
      <w:r w:rsidR="00404998">
        <w:rPr>
          <w:rFonts w:ascii="Times New Roman" w:hAnsi="Times New Roman" w:cs="Times New Roman"/>
          <w:sz w:val="24"/>
          <w:szCs w:val="24"/>
        </w:rPr>
        <w:t xml:space="preserve">a </w:t>
      </w:r>
      <w:r w:rsidR="0020032F">
        <w:rPr>
          <w:rFonts w:ascii="Times New Roman" w:hAnsi="Times New Roman" w:cs="Times New Roman"/>
          <w:sz w:val="24"/>
          <w:szCs w:val="24"/>
        </w:rPr>
        <w:t>gradation</w:t>
      </w:r>
      <w:r w:rsidR="005A6CFD">
        <w:rPr>
          <w:rFonts w:ascii="Times New Roman" w:hAnsi="Times New Roman" w:cs="Times New Roman"/>
          <w:sz w:val="24"/>
          <w:szCs w:val="24"/>
        </w:rPr>
        <w:t xml:space="preserve"> of </w:t>
      </w:r>
      <w:r w:rsidR="0020032F">
        <w:rPr>
          <w:rFonts w:ascii="Times New Roman" w:hAnsi="Times New Roman" w:cs="Times New Roman"/>
          <w:sz w:val="24"/>
          <w:szCs w:val="24"/>
        </w:rPr>
        <w:t>independence</w:t>
      </w:r>
      <w:r w:rsidR="005A6CFD">
        <w:rPr>
          <w:rFonts w:ascii="Times New Roman" w:hAnsi="Times New Roman" w:cs="Times New Roman"/>
          <w:sz w:val="24"/>
          <w:szCs w:val="24"/>
        </w:rPr>
        <w:t xml:space="preserve"> that is </w:t>
      </w:r>
      <w:r w:rsidRPr="00DE2B31" w:rsidR="00845ED6">
        <w:rPr>
          <w:rFonts w:ascii="Times New Roman" w:hAnsi="Times New Roman" w:cs="Times New Roman"/>
          <w:sz w:val="24"/>
          <w:szCs w:val="24"/>
        </w:rPr>
        <w:t>equivalent</w:t>
      </w:r>
      <w:r w:rsidRPr="00DE2B31">
        <w:rPr>
          <w:rFonts w:ascii="Times New Roman" w:hAnsi="Times New Roman" w:cs="Times New Roman"/>
          <w:sz w:val="24"/>
          <w:szCs w:val="24"/>
        </w:rPr>
        <w:t xml:space="preserve"> to the </w:t>
      </w:r>
      <w:r w:rsidRPr="00DE2B31" w:rsidR="005A6CFD">
        <w:rPr>
          <w:rFonts w:ascii="Times New Roman" w:hAnsi="Times New Roman" w:cs="Times New Roman"/>
          <w:sz w:val="24"/>
          <w:szCs w:val="24"/>
        </w:rPr>
        <w:t>sum</w:t>
      </w:r>
      <w:r w:rsidRPr="00DE2B31">
        <w:rPr>
          <w:rFonts w:ascii="Times New Roman" w:hAnsi="Times New Roman" w:cs="Times New Roman"/>
          <w:sz w:val="24"/>
          <w:szCs w:val="24"/>
        </w:rPr>
        <w:t xml:space="preserve"> of </w:t>
      </w:r>
      <w:r w:rsidRPr="00DE2B31" w:rsidR="005A6CFD">
        <w:rPr>
          <w:rFonts w:ascii="Times New Roman" w:hAnsi="Times New Roman" w:cs="Times New Roman"/>
          <w:sz w:val="24"/>
          <w:szCs w:val="24"/>
        </w:rPr>
        <w:t>groups</w:t>
      </w:r>
      <w:r w:rsidR="00A32411">
        <w:rPr>
          <w:rFonts w:ascii="Times New Roman" w:hAnsi="Times New Roman" w:cs="Times New Roman"/>
          <w:sz w:val="24"/>
          <w:szCs w:val="24"/>
        </w:rPr>
        <w:t xml:space="preserve"> less</w:t>
      </w:r>
      <w:r w:rsidRPr="00DE2B31">
        <w:rPr>
          <w:rFonts w:ascii="Times New Roman" w:hAnsi="Times New Roman" w:cs="Times New Roman"/>
          <w:sz w:val="24"/>
          <w:szCs w:val="24"/>
        </w:rPr>
        <w:t xml:space="preserve"> 1.</w:t>
      </w:r>
    </w:p>
    <w:p w:rsidR="00A27AC0" w:rsidRPr="00DE2B31">
      <w:pPr>
        <w:rPr>
          <w:rFonts w:ascii="Times New Roman" w:hAnsi="Times New Roman" w:cs="Times New Roman"/>
          <w:sz w:val="24"/>
          <w:szCs w:val="24"/>
        </w:rPr>
      </w:pPr>
    </w:p>
    <w:p w:rsidR="00DE2B31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sz w:val="24"/>
          <w:szCs w:val="24"/>
        </w:rPr>
        <w:t xml:space="preserve">We </w:t>
      </w:r>
      <w:r w:rsidR="00A32411">
        <w:rPr>
          <w:rFonts w:ascii="Times New Roman" w:hAnsi="Times New Roman" w:cs="Times New Roman"/>
          <w:sz w:val="24"/>
          <w:szCs w:val="24"/>
        </w:rPr>
        <w:t xml:space="preserve">will </w:t>
      </w:r>
      <w:r w:rsidR="00845ED6">
        <w:rPr>
          <w:rFonts w:ascii="Times New Roman" w:hAnsi="Times New Roman" w:cs="Times New Roman"/>
          <w:sz w:val="24"/>
          <w:szCs w:val="24"/>
        </w:rPr>
        <w:t>compute a</w:t>
      </w:r>
      <w:r w:rsidRPr="00DE2B31">
        <w:rPr>
          <w:rFonts w:ascii="Times New Roman" w:hAnsi="Times New Roman" w:cs="Times New Roman"/>
          <w:sz w:val="24"/>
          <w:szCs w:val="24"/>
        </w:rPr>
        <w:t xml:space="preserve"> chi-square </w:t>
      </w:r>
      <w:r w:rsidRPr="00DE2B31" w:rsidR="00A32411">
        <w:rPr>
          <w:rFonts w:ascii="Times New Roman" w:hAnsi="Times New Roman" w:cs="Times New Roman"/>
          <w:sz w:val="24"/>
          <w:szCs w:val="24"/>
        </w:rPr>
        <w:t>measurement</w:t>
      </w:r>
      <w:r w:rsidRPr="00DE2B31">
        <w:rPr>
          <w:rFonts w:ascii="Times New Roman" w:hAnsi="Times New Roman" w:cs="Times New Roman"/>
          <w:sz w:val="24"/>
          <w:szCs w:val="24"/>
        </w:rPr>
        <w:t xml:space="preserve"> for our </w:t>
      </w:r>
      <w:r w:rsidRPr="00DE2B31" w:rsidR="00A32411">
        <w:rPr>
          <w:rFonts w:ascii="Times New Roman" w:hAnsi="Times New Roman" w:cs="Times New Roman"/>
          <w:sz w:val="24"/>
          <w:szCs w:val="24"/>
        </w:rPr>
        <w:t>tester</w:t>
      </w:r>
      <w:r w:rsidR="00FF0A86">
        <w:rPr>
          <w:rFonts w:ascii="Times New Roman" w:hAnsi="Times New Roman" w:cs="Times New Roman"/>
          <w:sz w:val="24"/>
          <w:szCs w:val="24"/>
        </w:rPr>
        <w:t xml:space="preserve"> of sixty M&amp;Ms,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>
        <w:rPr>
          <w:rFonts w:ascii="Symbol" w:hAnsi="Symbol" w:cs="Times New Roman"/>
          <w:sz w:val="24"/>
          <w:szCs w:val="24"/>
        </w:rPr>
        <w:sym w:font="Symbol" w:char="F063"/>
      </w:r>
      <w:r w:rsidRPr="00DE2B31">
        <w:rPr>
          <w:rFonts w:ascii="Times New Roman" w:hAnsi="Times New Roman" w:cs="Times New Roman"/>
          <w:sz w:val="24"/>
          <w:szCs w:val="24"/>
        </w:rPr>
        <w:t xml:space="preserve"> 2 </w:t>
      </w:r>
      <w:r w:rsidR="00FF0A86">
        <w:rPr>
          <w:rFonts w:ascii="Times New Roman" w:hAnsi="Times New Roman" w:cs="Times New Roman"/>
          <w:sz w:val="24"/>
          <w:szCs w:val="24"/>
        </w:rPr>
        <w:t xml:space="preserve">= 10.18. </w:t>
      </w:r>
      <w:r w:rsidR="00845ED6">
        <w:rPr>
          <w:rFonts w:ascii="Times New Roman" w:hAnsi="Times New Roman" w:cs="Times New Roman"/>
          <w:sz w:val="24"/>
          <w:szCs w:val="24"/>
        </w:rPr>
        <w:t>Since</w:t>
      </w:r>
      <w:r w:rsidR="00FF0A86">
        <w:rPr>
          <w:rFonts w:ascii="Times New Roman" w:hAnsi="Times New Roman" w:cs="Times New Roman"/>
          <w:sz w:val="24"/>
          <w:szCs w:val="24"/>
        </w:rPr>
        <w:t xml:space="preserve"> the sum</w:t>
      </w:r>
      <w:r w:rsidR="00845ED6">
        <w:rPr>
          <w:rFonts w:ascii="Times New Roman" w:hAnsi="Times New Roman" w:cs="Times New Roman"/>
          <w:sz w:val="24"/>
          <w:szCs w:val="24"/>
        </w:rPr>
        <w:t xml:space="preserve"> of total </w:t>
      </w:r>
      <w:r w:rsidRPr="00DE2B31" w:rsidR="00FF0A86">
        <w:rPr>
          <w:rFonts w:ascii="Times New Roman" w:hAnsi="Times New Roman" w:cs="Times New Roman"/>
          <w:sz w:val="24"/>
          <w:szCs w:val="24"/>
        </w:rPr>
        <w:t>probable</w:t>
      </w:r>
      <w:r w:rsidRPr="00DE2B31">
        <w:rPr>
          <w:rFonts w:ascii="Times New Roman" w:hAnsi="Times New Roman" w:cs="Times New Roman"/>
          <w:sz w:val="24"/>
          <w:szCs w:val="24"/>
        </w:rPr>
        <w:t xml:space="preserve"> </w:t>
      </w:r>
      <w:r w:rsidRPr="00DE2B31" w:rsidR="0060068E">
        <w:rPr>
          <w:rFonts w:ascii="Times New Roman" w:hAnsi="Times New Roman" w:cs="Times New Roman"/>
          <w:sz w:val="24"/>
          <w:szCs w:val="24"/>
        </w:rPr>
        <w:t>tallies</w:t>
      </w:r>
      <w:r w:rsidR="003D413A">
        <w:rPr>
          <w:rFonts w:ascii="Times New Roman" w:hAnsi="Times New Roman" w:cs="Times New Roman"/>
          <w:sz w:val="24"/>
          <w:szCs w:val="24"/>
        </w:rPr>
        <w:t xml:space="preserve"> </w:t>
      </w:r>
      <w:r w:rsidR="0060068E">
        <w:rPr>
          <w:rFonts w:ascii="Times New Roman" w:hAnsi="Times New Roman" w:cs="Times New Roman"/>
          <w:sz w:val="24"/>
          <w:szCs w:val="24"/>
        </w:rPr>
        <w:t>is five</w:t>
      </w:r>
      <w:r w:rsidR="003D413A">
        <w:rPr>
          <w:rFonts w:ascii="Times New Roman" w:hAnsi="Times New Roman" w:cs="Times New Roman"/>
          <w:sz w:val="24"/>
          <w:szCs w:val="24"/>
        </w:rPr>
        <w:t>, at least</w:t>
      </w:r>
      <w:r w:rsidRPr="00DE2B31">
        <w:rPr>
          <w:rFonts w:ascii="Times New Roman" w:hAnsi="Times New Roman" w:cs="Times New Roman"/>
          <w:sz w:val="24"/>
          <w:szCs w:val="24"/>
        </w:rPr>
        <w:t xml:space="preserve">, the </w:t>
      </w:r>
      <w:r w:rsidRPr="00DE2B31">
        <w:rPr>
          <w:rFonts w:ascii="Symbol" w:hAnsi="Symbol" w:cs="Times New Roman"/>
          <w:sz w:val="24"/>
          <w:szCs w:val="24"/>
        </w:rPr>
        <w:sym w:font="Symbol" w:char="F063"/>
      </w:r>
      <w:r w:rsidRPr="00DE2B31">
        <w:rPr>
          <w:rFonts w:ascii="Times New Roman" w:hAnsi="Times New Roman" w:cs="Times New Roman"/>
          <w:sz w:val="24"/>
          <w:szCs w:val="24"/>
        </w:rPr>
        <w:t xml:space="preserve"> 2 </w:t>
      </w:r>
      <w:r w:rsidRPr="00DE2B31" w:rsidR="0060068E">
        <w:rPr>
          <w:rFonts w:ascii="Times New Roman" w:hAnsi="Times New Roman" w:cs="Times New Roman"/>
          <w:sz w:val="24"/>
          <w:szCs w:val="24"/>
        </w:rPr>
        <w:t>measurement</w:t>
      </w:r>
      <w:r w:rsidR="003D413A">
        <w:rPr>
          <w:rFonts w:ascii="Times New Roman" w:hAnsi="Times New Roman" w:cs="Times New Roman"/>
          <w:sz w:val="24"/>
          <w:szCs w:val="24"/>
        </w:rPr>
        <w:t xml:space="preserve"> will come second after</w:t>
      </w:r>
      <w:r w:rsidRPr="00DE2B31">
        <w:rPr>
          <w:rFonts w:ascii="Times New Roman" w:hAnsi="Times New Roman" w:cs="Times New Roman"/>
          <w:sz w:val="24"/>
          <w:szCs w:val="24"/>
        </w:rPr>
        <w:t xml:space="preserve"> chi-square </w:t>
      </w:r>
      <w:r w:rsidRPr="00DE2B31" w:rsidR="0060068E">
        <w:rPr>
          <w:rFonts w:ascii="Times New Roman" w:hAnsi="Times New Roman" w:cs="Times New Roman"/>
          <w:sz w:val="24"/>
          <w:szCs w:val="24"/>
        </w:rPr>
        <w:t>dissemination</w:t>
      </w:r>
      <w:r w:rsidR="0060068E">
        <w:rPr>
          <w:rFonts w:ascii="Times New Roman" w:hAnsi="Times New Roman" w:cs="Times New Roman"/>
          <w:sz w:val="24"/>
          <w:szCs w:val="24"/>
        </w:rPr>
        <w:t>. It has a degree of freedom</w:t>
      </w:r>
      <w:r w:rsidRPr="00DE2B31">
        <w:rPr>
          <w:rFonts w:ascii="Times New Roman" w:hAnsi="Times New Roman" w:cs="Times New Roman"/>
          <w:sz w:val="24"/>
          <w:szCs w:val="24"/>
        </w:rPr>
        <w:t xml:space="preserve">= 6 - 1 = 5 </w:t>
      </w:r>
      <w:r w:rsidRPr="00DE2B31" w:rsidR="00A1028B">
        <w:rPr>
          <w:rFonts w:ascii="Times New Roman" w:hAnsi="Times New Roman" w:cs="Times New Roman"/>
          <w:sz w:val="24"/>
          <w:szCs w:val="24"/>
        </w:rPr>
        <w:t>practically</w:t>
      </w:r>
      <w:r w:rsidR="003B6C16">
        <w:rPr>
          <w:rFonts w:ascii="Times New Roman" w:hAnsi="Times New Roman" w:cs="Times New Roman"/>
          <w:sz w:val="24"/>
          <w:szCs w:val="24"/>
        </w:rPr>
        <w:t xml:space="preserve"> when Ho is </w:t>
      </w:r>
      <w:bookmarkStart w:id="0" w:name="_GoBack"/>
      <w:bookmarkEnd w:id="0"/>
      <w:r w:rsidR="003B6C16">
        <w:rPr>
          <w:rFonts w:ascii="Times New Roman" w:hAnsi="Times New Roman" w:cs="Times New Roman"/>
          <w:sz w:val="24"/>
          <w:szCs w:val="24"/>
        </w:rPr>
        <w:t>accurate</w:t>
      </w:r>
      <w:r w:rsidRPr="00DE2B31">
        <w:rPr>
          <w:rFonts w:ascii="Times New Roman" w:hAnsi="Times New Roman" w:cs="Times New Roman"/>
          <w:sz w:val="24"/>
          <w:szCs w:val="24"/>
        </w:rPr>
        <w:t>.</w:t>
      </w:r>
    </w:p>
    <w:p w:rsidR="00DE2B31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4914900" cy="2495424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16471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49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B31" w:rsidRPr="00DE2B31">
      <w:pPr>
        <w:rPr>
          <w:rFonts w:ascii="Times New Roman" w:hAnsi="Times New Roman" w:cs="Times New Roman"/>
          <w:sz w:val="24"/>
          <w:szCs w:val="24"/>
        </w:rPr>
      </w:pPr>
      <w:r w:rsidRPr="00DE2B31">
        <w:rPr>
          <w:rFonts w:ascii="Times New Roman" w:hAnsi="Times New Roman" w:cs="Times New Roman"/>
          <w:sz w:val="24"/>
          <w:szCs w:val="24"/>
        </w:rPr>
        <w:t xml:space="preserve">Using our </w:t>
      </w:r>
      <w:r w:rsidRPr="00DE2B31" w:rsidR="003A0FE2">
        <w:rPr>
          <w:rFonts w:ascii="Times New Roman" w:hAnsi="Times New Roman" w:cs="Times New Roman"/>
          <w:sz w:val="24"/>
          <w:szCs w:val="24"/>
        </w:rPr>
        <w:t>calculator,</w:t>
      </w:r>
      <w:r w:rsidRPr="00DE2B31">
        <w:rPr>
          <w:rFonts w:ascii="Times New Roman" w:hAnsi="Times New Roman" w:cs="Times New Roman"/>
          <w:sz w:val="24"/>
          <w:szCs w:val="24"/>
        </w:rPr>
        <w:t xml:space="preserve"> we </w:t>
      </w:r>
      <w:r w:rsidR="003A0FE2">
        <w:rPr>
          <w:rFonts w:ascii="Times New Roman" w:hAnsi="Times New Roman" w:cs="Times New Roman"/>
          <w:sz w:val="24"/>
          <w:szCs w:val="24"/>
        </w:rPr>
        <w:t>discover the P-figure</w:t>
      </w:r>
      <w:r w:rsidR="00215E14">
        <w:rPr>
          <w:rFonts w:ascii="Times New Roman" w:hAnsi="Times New Roman" w:cs="Times New Roman"/>
          <w:sz w:val="24"/>
          <w:szCs w:val="24"/>
        </w:rPr>
        <w:t xml:space="preserve"> to be 0</w:t>
      </w:r>
      <w:r w:rsidRPr="00DE2B31">
        <w:rPr>
          <w:rFonts w:ascii="Times New Roman" w:hAnsi="Times New Roman" w:cs="Times New Roman"/>
          <w:sz w:val="24"/>
          <w:szCs w:val="24"/>
        </w:rPr>
        <w:t xml:space="preserve">.0703. </w:t>
      </w:r>
      <w:r w:rsidRPr="00DE2B31" w:rsidR="003A0FE2">
        <w:rPr>
          <w:rFonts w:ascii="Times New Roman" w:hAnsi="Times New Roman" w:cs="Times New Roman"/>
          <w:sz w:val="24"/>
          <w:szCs w:val="24"/>
        </w:rPr>
        <w:t>Thus</w:t>
      </w:r>
      <w:r w:rsidR="00215E14">
        <w:rPr>
          <w:rFonts w:ascii="Times New Roman" w:hAnsi="Times New Roman" w:cs="Times New Roman"/>
          <w:sz w:val="24"/>
          <w:szCs w:val="24"/>
        </w:rPr>
        <w:t xml:space="preserve">, we can’t afford to reject </w:t>
      </w:r>
      <w:r w:rsidRPr="00DE2B31">
        <w:rPr>
          <w:rFonts w:ascii="Times New Roman" w:hAnsi="Times New Roman" w:cs="Times New Roman"/>
          <w:sz w:val="24"/>
          <w:szCs w:val="24"/>
        </w:rPr>
        <w:t xml:space="preserve">Ho if </w:t>
      </w:r>
      <w:r w:rsidR="00215E14">
        <w:rPr>
          <w:rFonts w:ascii="Times New Roman" w:hAnsi="Times New Roman" w:cs="Times New Roman"/>
          <w:sz w:val="24"/>
          <w:szCs w:val="24"/>
        </w:rPr>
        <w:t>α = 0</w:t>
      </w:r>
      <w:r w:rsidR="00C2465D">
        <w:rPr>
          <w:rFonts w:ascii="Times New Roman" w:hAnsi="Times New Roman" w:cs="Times New Roman"/>
          <w:sz w:val="24"/>
          <w:szCs w:val="24"/>
        </w:rPr>
        <w:t>.05. we lack enoug</w:t>
      </w:r>
      <w:r w:rsidR="009921E7">
        <w:rPr>
          <w:rFonts w:ascii="Times New Roman" w:hAnsi="Times New Roman" w:cs="Times New Roman"/>
          <w:sz w:val="24"/>
          <w:szCs w:val="24"/>
        </w:rPr>
        <w:t xml:space="preserve">h facts to conclude that </w:t>
      </w:r>
      <w:r w:rsidR="00C2465D">
        <w:rPr>
          <w:rFonts w:ascii="Times New Roman" w:hAnsi="Times New Roman" w:cs="Times New Roman"/>
          <w:sz w:val="24"/>
          <w:szCs w:val="24"/>
        </w:rPr>
        <w:t>what the company claimed is correct.</w:t>
      </w:r>
    </w:p>
    <w:p w:rsidR="00A27AC0" w:rsidRPr="00DE2B31">
      <w:pPr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0FF"/>
    <w:rsid w:val="00017BA4"/>
    <w:rsid w:val="00026F16"/>
    <w:rsid w:val="00030B79"/>
    <w:rsid w:val="00053A0D"/>
    <w:rsid w:val="00075B40"/>
    <w:rsid w:val="00085A5E"/>
    <w:rsid w:val="000A1748"/>
    <w:rsid w:val="000A6160"/>
    <w:rsid w:val="000B1891"/>
    <w:rsid w:val="000D2E13"/>
    <w:rsid w:val="000F4150"/>
    <w:rsid w:val="0011597F"/>
    <w:rsid w:val="001354CC"/>
    <w:rsid w:val="00157D29"/>
    <w:rsid w:val="00187529"/>
    <w:rsid w:val="0020032F"/>
    <w:rsid w:val="00201981"/>
    <w:rsid w:val="002151D3"/>
    <w:rsid w:val="00215E14"/>
    <w:rsid w:val="00234799"/>
    <w:rsid w:val="0024325D"/>
    <w:rsid w:val="00243F0C"/>
    <w:rsid w:val="00263CB5"/>
    <w:rsid w:val="00265766"/>
    <w:rsid w:val="002B5CD6"/>
    <w:rsid w:val="002D51F2"/>
    <w:rsid w:val="002E118A"/>
    <w:rsid w:val="002F21A2"/>
    <w:rsid w:val="00332037"/>
    <w:rsid w:val="00345359"/>
    <w:rsid w:val="00374364"/>
    <w:rsid w:val="003857AD"/>
    <w:rsid w:val="00387BFC"/>
    <w:rsid w:val="003918B0"/>
    <w:rsid w:val="003A0FE2"/>
    <w:rsid w:val="003B1AD4"/>
    <w:rsid w:val="003B6C16"/>
    <w:rsid w:val="003C264C"/>
    <w:rsid w:val="003C3F18"/>
    <w:rsid w:val="003C45BF"/>
    <w:rsid w:val="003D3BD1"/>
    <w:rsid w:val="003D413A"/>
    <w:rsid w:val="003E5985"/>
    <w:rsid w:val="003F36C8"/>
    <w:rsid w:val="00404998"/>
    <w:rsid w:val="004812E9"/>
    <w:rsid w:val="004955FA"/>
    <w:rsid w:val="00495C66"/>
    <w:rsid w:val="00496ED0"/>
    <w:rsid w:val="004E1A6C"/>
    <w:rsid w:val="00530310"/>
    <w:rsid w:val="00532BEF"/>
    <w:rsid w:val="00533425"/>
    <w:rsid w:val="00554D9E"/>
    <w:rsid w:val="0055620B"/>
    <w:rsid w:val="0056163A"/>
    <w:rsid w:val="00561C48"/>
    <w:rsid w:val="0058076C"/>
    <w:rsid w:val="0059785E"/>
    <w:rsid w:val="005A6CFD"/>
    <w:rsid w:val="005E6AC9"/>
    <w:rsid w:val="0060068E"/>
    <w:rsid w:val="00643BA5"/>
    <w:rsid w:val="006A1333"/>
    <w:rsid w:val="006A7AF5"/>
    <w:rsid w:val="006C11CF"/>
    <w:rsid w:val="006E58A4"/>
    <w:rsid w:val="00702DF5"/>
    <w:rsid w:val="00711198"/>
    <w:rsid w:val="00711691"/>
    <w:rsid w:val="007526B5"/>
    <w:rsid w:val="007868A1"/>
    <w:rsid w:val="007A1129"/>
    <w:rsid w:val="007A4A7E"/>
    <w:rsid w:val="007A4B20"/>
    <w:rsid w:val="007B295B"/>
    <w:rsid w:val="007B3D14"/>
    <w:rsid w:val="007B3D77"/>
    <w:rsid w:val="007C7B1A"/>
    <w:rsid w:val="007D6D62"/>
    <w:rsid w:val="0080592F"/>
    <w:rsid w:val="00823955"/>
    <w:rsid w:val="00825117"/>
    <w:rsid w:val="00845ED6"/>
    <w:rsid w:val="008935FF"/>
    <w:rsid w:val="008A2CFB"/>
    <w:rsid w:val="008A434D"/>
    <w:rsid w:val="009035E6"/>
    <w:rsid w:val="00935F6A"/>
    <w:rsid w:val="0094698C"/>
    <w:rsid w:val="00950FD5"/>
    <w:rsid w:val="00951ABE"/>
    <w:rsid w:val="00955A89"/>
    <w:rsid w:val="009921E7"/>
    <w:rsid w:val="009C23EF"/>
    <w:rsid w:val="009D2131"/>
    <w:rsid w:val="00A1028B"/>
    <w:rsid w:val="00A27AC0"/>
    <w:rsid w:val="00A27FBC"/>
    <w:rsid w:val="00A32411"/>
    <w:rsid w:val="00A606D1"/>
    <w:rsid w:val="00A60AB3"/>
    <w:rsid w:val="00A62898"/>
    <w:rsid w:val="00A754F8"/>
    <w:rsid w:val="00A8190D"/>
    <w:rsid w:val="00AA2AF5"/>
    <w:rsid w:val="00AB316D"/>
    <w:rsid w:val="00AB431A"/>
    <w:rsid w:val="00AC568F"/>
    <w:rsid w:val="00AC5A91"/>
    <w:rsid w:val="00AD7076"/>
    <w:rsid w:val="00B55595"/>
    <w:rsid w:val="00B84B66"/>
    <w:rsid w:val="00C2465D"/>
    <w:rsid w:val="00C70226"/>
    <w:rsid w:val="00CD0AAE"/>
    <w:rsid w:val="00D176A8"/>
    <w:rsid w:val="00D46D83"/>
    <w:rsid w:val="00D54D88"/>
    <w:rsid w:val="00D76EC8"/>
    <w:rsid w:val="00D81D15"/>
    <w:rsid w:val="00D9495F"/>
    <w:rsid w:val="00DC721B"/>
    <w:rsid w:val="00DE2B31"/>
    <w:rsid w:val="00DE40FF"/>
    <w:rsid w:val="00DE7792"/>
    <w:rsid w:val="00DF4B48"/>
    <w:rsid w:val="00E37A8B"/>
    <w:rsid w:val="00E507C4"/>
    <w:rsid w:val="00E66AFC"/>
    <w:rsid w:val="00E72F2C"/>
    <w:rsid w:val="00E844CB"/>
    <w:rsid w:val="00ED0860"/>
    <w:rsid w:val="00ED20D2"/>
    <w:rsid w:val="00ED2E4D"/>
    <w:rsid w:val="00EF057D"/>
    <w:rsid w:val="00F31E18"/>
    <w:rsid w:val="00F77F8A"/>
    <w:rsid w:val="00F85A39"/>
    <w:rsid w:val="00F87A42"/>
    <w:rsid w:val="00FA3B56"/>
    <w:rsid w:val="00FC0B73"/>
    <w:rsid w:val="00FE5C74"/>
    <w:rsid w:val="00FF0A8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1E05EF2-F3E3-4BA0-85DC-FDFA82C6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0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A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GOERGE'S</cp:lastModifiedBy>
  <cp:revision>13</cp:revision>
  <dcterms:created xsi:type="dcterms:W3CDTF">2020-08-02T08:10:00Z</dcterms:created>
  <dcterms:modified xsi:type="dcterms:W3CDTF">2020-08-04T04:47:00Z</dcterms:modified>
</cp:coreProperties>
</file>